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19" w:rsidRDefault="009F0C36">
      <w:r w:rsidRPr="009F0C36">
        <w:rPr>
          <w:noProof/>
        </w:rPr>
        <w:pict>
          <v:shapetype id="_x0000_t202" coordsize="21600,21600" o:spt="202" path="m,l,21600r21600,l21600,xe">
            <v:stroke joinstyle="miter"/>
            <v:path gradientshapeok="t" o:connecttype="rect"/>
          </v:shapetype>
          <v:shape id="Text Box 1" o:spid="_x0000_s1026" type="#_x0000_t202" style="position:absolute;margin-left:-14.15pt;margin-top:0;width:494.95pt;height:7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" filled="f" stroked="f">
            <v:textbox>
              <w:txbxContent>
                <w:p w:rsidR="00047919" w:rsidRDefault="00047919"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047919" w:rsidRDefault="00047919"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r>
                    <w:rPr>
                      <w:noProof/>
                      <w:lang w:val="en-GB" w:eastAsia="en-GB"/>
                    </w:rPr>
                    <w:drawing>
                      <wp:inline distT="0" distB="0" distL="0" distR="0">
                        <wp:extent cx="3313521" cy="22885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2131" cy="2294487"/>
                                </a:xfrm>
                                <a:prstGeom prst="rect">
                                  <a:avLst/>
                                </a:prstGeom>
                                <a:noFill/>
                                <a:ln>
                                  <a:noFill/>
                                </a:ln>
                              </pic:spPr>
                            </pic:pic>
                          </a:graphicData>
                        </a:graphic>
                      </wp:inline>
                    </w:drawing>
                  </w:r>
                </w:p>
                <w:p w:rsidR="00047919" w:rsidRDefault="00047919"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047919" w:rsidRDefault="00047919"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047919" w:rsidRDefault="00047919"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047919" w:rsidRDefault="00047919" w:rsidP="00DE1C02">
                  <w:pPr>
                    <w:pBdr>
                      <w:top w:val="single" w:sz="48" w:space="1" w:color="auto"/>
                      <w:left w:val="single" w:sz="48" w:space="4" w:color="auto"/>
                      <w:bottom w:val="single" w:sz="48" w:space="1" w:color="auto"/>
                      <w:right w:val="single" w:sz="48" w:space="4" w:color="auto"/>
                    </w:pBdr>
                    <w:rPr>
                      <w:rFonts w:ascii="Arial" w:hAnsi="Arial" w:cs="Arial"/>
                      <w:b/>
                      <w:sz w:val="56"/>
                      <w:szCs w:val="56"/>
                      <w:lang w:val="en-GB"/>
                    </w:rPr>
                  </w:pPr>
                </w:p>
                <w:p w:rsidR="00047919" w:rsidRDefault="00047919"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047919" w:rsidRDefault="00047919"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047919" w:rsidRPr="00DE1C02" w:rsidRDefault="00047919"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r w:rsidRPr="00DE1C02">
                    <w:rPr>
                      <w:rFonts w:ascii="Arial" w:hAnsi="Arial" w:cs="Arial"/>
                      <w:b/>
                      <w:sz w:val="56"/>
                      <w:szCs w:val="56"/>
                      <w:lang w:val="en-GB"/>
                    </w:rPr>
                    <w:t>EBIAC</w:t>
                  </w:r>
                </w:p>
                <w:p w:rsidR="00047919" w:rsidRPr="00DE1C02" w:rsidRDefault="00047919"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r w:rsidRPr="00DE1C02">
                    <w:rPr>
                      <w:rFonts w:ascii="Arial" w:hAnsi="Arial" w:cs="Arial"/>
                      <w:b/>
                      <w:sz w:val="56"/>
                      <w:szCs w:val="56"/>
                      <w:lang w:val="en-GB"/>
                    </w:rPr>
                    <w:t>Volunteer Application Pack</w:t>
                  </w:r>
                </w:p>
                <w:p w:rsidR="00047919" w:rsidRPr="00DE1C02" w:rsidRDefault="00047919"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r>
                    <w:rPr>
                      <w:rFonts w:ascii="Arial" w:hAnsi="Arial" w:cs="Arial"/>
                      <w:b/>
                      <w:sz w:val="56"/>
                      <w:szCs w:val="56"/>
                      <w:lang w:val="en-GB"/>
                    </w:rPr>
                    <w:t>Receptionist</w:t>
                  </w:r>
                </w:p>
                <w:p w:rsidR="00047919" w:rsidRPr="00DE1C02" w:rsidRDefault="00047919" w:rsidP="00DE1C02">
                  <w:pPr>
                    <w:pBdr>
                      <w:top w:val="single" w:sz="48" w:space="1" w:color="auto"/>
                      <w:left w:val="single" w:sz="48" w:space="4" w:color="auto"/>
                      <w:bottom w:val="single" w:sz="48" w:space="1" w:color="auto"/>
                      <w:right w:val="single" w:sz="48" w:space="4" w:color="auto"/>
                    </w:pBdr>
                    <w:rPr>
                      <w:lang w:val="en-GB"/>
                    </w:rPr>
                  </w:pPr>
                </w:p>
              </w:txbxContent>
            </v:textbox>
            <w10:wrap type="square"/>
          </v:shape>
        </w:pict>
      </w:r>
    </w:p>
    <w:p w:rsidR="00047919" w:rsidRDefault="00047919" w:rsidP="00B14799">
      <w:pPr>
        <w:jc w:val="center"/>
        <w:rPr>
          <w:rFonts w:ascii="Arial" w:hAnsi="Arial" w:cs="Arial"/>
          <w:b/>
          <w:color w:val="000000"/>
          <w:sz w:val="32"/>
          <w:szCs w:val="32"/>
        </w:rPr>
      </w:pPr>
      <w:r w:rsidRPr="00554ECE">
        <w:rPr>
          <w:noProof/>
          <w:sz w:val="36"/>
          <w:szCs w:val="36"/>
          <w:lang w:val="en-GB" w:eastAsia="en-GB"/>
        </w:rPr>
        <w:lastRenderedPageBreak/>
        <w:drawing>
          <wp:anchor distT="0" distB="0" distL="114300" distR="114300" simplePos="0" relativeHeight="251661312" behindDoc="0" locked="0" layoutInCell="1" allowOverlap="1">
            <wp:simplePos x="0" y="0"/>
            <wp:positionH relativeFrom="column">
              <wp:posOffset>4229100</wp:posOffset>
            </wp:positionH>
            <wp:positionV relativeFrom="paragraph">
              <wp:posOffset>-571500</wp:posOffset>
            </wp:positionV>
            <wp:extent cx="1789956" cy="13083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1162" cy="1309254"/>
                    </a:xfrm>
                    <a:prstGeom prst="rect">
                      <a:avLst/>
                    </a:prstGeom>
                    <a:noFill/>
                    <a:ln>
                      <a:noFill/>
                    </a:ln>
                  </pic:spPr>
                </pic:pic>
              </a:graphicData>
            </a:graphic>
          </wp:anchor>
        </w:drawing>
      </w:r>
    </w:p>
    <w:p w:rsidR="00047919" w:rsidRDefault="00047919" w:rsidP="00B14799">
      <w:pPr>
        <w:jc w:val="center"/>
        <w:rPr>
          <w:rFonts w:ascii="Arial" w:hAnsi="Arial" w:cs="Arial"/>
          <w:b/>
          <w:color w:val="000000"/>
          <w:sz w:val="32"/>
          <w:szCs w:val="32"/>
        </w:rPr>
      </w:pPr>
    </w:p>
    <w:p w:rsidR="00047919" w:rsidRPr="00AF4679" w:rsidRDefault="00047919" w:rsidP="00B14799">
      <w:pPr>
        <w:jc w:val="center"/>
        <w:rPr>
          <w:rFonts w:ascii="Arial" w:hAnsi="Arial" w:cs="Arial"/>
          <w:b/>
          <w:color w:val="000000"/>
          <w:sz w:val="32"/>
          <w:szCs w:val="32"/>
        </w:rPr>
      </w:pPr>
      <w:r w:rsidRPr="00AF4679">
        <w:rPr>
          <w:rFonts w:ascii="Arial" w:hAnsi="Arial" w:cs="Arial"/>
          <w:b/>
          <w:color w:val="000000"/>
          <w:sz w:val="32"/>
          <w:szCs w:val="32"/>
        </w:rPr>
        <w:t>BACKGROUND TO EBIAC</w:t>
      </w:r>
    </w:p>
    <w:p w:rsidR="00047919" w:rsidRPr="008E024C" w:rsidRDefault="00047919" w:rsidP="00B14799">
      <w:pPr>
        <w:jc w:val="center"/>
        <w:rPr>
          <w:rFonts w:ascii="Arial" w:hAnsi="Arial" w:cs="Arial"/>
          <w:b/>
          <w:color w:val="000000"/>
          <w:sz w:val="28"/>
          <w:szCs w:val="28"/>
        </w:rPr>
      </w:pPr>
    </w:p>
    <w:p w:rsidR="00047919" w:rsidRPr="00AF4679" w:rsidRDefault="00047919" w:rsidP="00B14799">
      <w:pPr>
        <w:jc w:val="both"/>
        <w:rPr>
          <w:rFonts w:ascii="Arial" w:hAnsi="Arial" w:cs="Arial"/>
          <w:b/>
          <w:sz w:val="28"/>
          <w:szCs w:val="28"/>
        </w:rPr>
      </w:pPr>
      <w:r w:rsidRPr="00AF4679">
        <w:rPr>
          <w:rFonts w:ascii="Arial" w:hAnsi="Arial" w:cs="Arial"/>
          <w:b/>
          <w:sz w:val="28"/>
          <w:szCs w:val="28"/>
        </w:rPr>
        <w:t>History</w:t>
      </w:r>
    </w:p>
    <w:p w:rsidR="00047919" w:rsidRPr="008E024C" w:rsidRDefault="00047919" w:rsidP="00B14799">
      <w:pPr>
        <w:jc w:val="both"/>
        <w:rPr>
          <w:rFonts w:ascii="Arial" w:hAnsi="Arial" w:cs="Arial"/>
          <w:sz w:val="28"/>
          <w:szCs w:val="28"/>
        </w:rPr>
      </w:pPr>
      <w:r w:rsidRPr="008E024C">
        <w:rPr>
          <w:rFonts w:ascii="Arial" w:hAnsi="Arial" w:cs="Arial"/>
          <w:sz w:val="28"/>
          <w:szCs w:val="28"/>
        </w:rPr>
        <w:t xml:space="preserve">EBIAC evolved from the community sector in East Belfast, specifically from the advice services of East Belfast Community Development Agency and the Bridge Community Association.  EBIAC was launched in 2000 to ensure that a responsive and strategic service could be provided to the community in East Belfast.  It is as a result of these strong community roots that EBIAC values the importance of having a community development approach to advice giving.  It was also essential that the services were developed in order to meet the demand for advice and information in East Belfast. </w:t>
      </w:r>
    </w:p>
    <w:p w:rsidR="00047919" w:rsidRPr="008E024C" w:rsidRDefault="00047919" w:rsidP="00B14799">
      <w:pPr>
        <w:jc w:val="both"/>
        <w:rPr>
          <w:rFonts w:ascii="Arial" w:hAnsi="Arial" w:cs="Arial"/>
          <w:color w:val="FF0000"/>
          <w:sz w:val="28"/>
          <w:szCs w:val="28"/>
        </w:rPr>
      </w:pPr>
    </w:p>
    <w:p w:rsidR="00047919" w:rsidRPr="00AF4679" w:rsidRDefault="00047919" w:rsidP="00B14799">
      <w:pPr>
        <w:jc w:val="both"/>
        <w:rPr>
          <w:rFonts w:ascii="Arial" w:hAnsi="Arial" w:cs="Arial"/>
          <w:color w:val="000000"/>
          <w:sz w:val="28"/>
          <w:szCs w:val="28"/>
        </w:rPr>
      </w:pPr>
      <w:r w:rsidRPr="00AF4679">
        <w:rPr>
          <w:rFonts w:ascii="Arial" w:hAnsi="Arial" w:cs="Arial"/>
          <w:b/>
          <w:color w:val="000000"/>
          <w:sz w:val="28"/>
          <w:szCs w:val="28"/>
        </w:rPr>
        <w:t>Current Service Delivery</w:t>
      </w:r>
      <w:r w:rsidRPr="00AF4679">
        <w:rPr>
          <w:rFonts w:ascii="Arial" w:hAnsi="Arial" w:cs="Arial"/>
          <w:color w:val="000000"/>
          <w:sz w:val="28"/>
          <w:szCs w:val="28"/>
        </w:rPr>
        <w:t xml:space="preserve"> </w:t>
      </w:r>
    </w:p>
    <w:p w:rsidR="00047919" w:rsidRPr="008E024C" w:rsidRDefault="00047919" w:rsidP="00B14799">
      <w:pPr>
        <w:jc w:val="both"/>
        <w:rPr>
          <w:rFonts w:ascii="Arial" w:hAnsi="Arial" w:cs="Arial"/>
          <w:sz w:val="28"/>
          <w:szCs w:val="28"/>
        </w:rPr>
      </w:pPr>
      <w:r w:rsidRPr="008E024C">
        <w:rPr>
          <w:rFonts w:ascii="Arial" w:hAnsi="Arial" w:cs="Arial"/>
          <w:sz w:val="28"/>
          <w:szCs w:val="28"/>
        </w:rPr>
        <w:t>EBIAC provides an independent, confidential and free advice service to the community in East Belfast.  We advise on welfare benefits, housing, employment, debt, consumer issues etc.  We provide a drop-in service from our centre and at five outreach venues throughout the community.  A home-visit service is available for those who are housebound.  We have a dedicated money advice service and also provide representation at social security tribunals.  We also provide accredited training opportunities to local volunteers who gain work experience by providing advice services to their own community.  Our users are referred by family or friends who have used the service and found it useful.  Demand for our services is high due to our location in an area of deprivation.</w:t>
      </w:r>
    </w:p>
    <w:p w:rsidR="00047919" w:rsidRPr="008E024C" w:rsidRDefault="00047919" w:rsidP="00B14799">
      <w:pPr>
        <w:jc w:val="both"/>
        <w:rPr>
          <w:rFonts w:ascii="Arial" w:hAnsi="Arial" w:cs="Arial"/>
          <w:sz w:val="28"/>
          <w:szCs w:val="28"/>
        </w:rPr>
      </w:pPr>
    </w:p>
    <w:p w:rsidR="00047919" w:rsidRPr="00AF4679" w:rsidRDefault="00047919" w:rsidP="00B14799">
      <w:pPr>
        <w:jc w:val="both"/>
        <w:rPr>
          <w:rFonts w:ascii="Arial" w:hAnsi="Arial" w:cs="Arial"/>
          <w:sz w:val="28"/>
          <w:szCs w:val="28"/>
        </w:rPr>
      </w:pPr>
      <w:r w:rsidRPr="00AF4679">
        <w:rPr>
          <w:rFonts w:ascii="Arial" w:hAnsi="Arial" w:cs="Arial"/>
          <w:b/>
          <w:sz w:val="28"/>
          <w:szCs w:val="28"/>
        </w:rPr>
        <w:t>The Structure of EBIAC</w:t>
      </w:r>
    </w:p>
    <w:p w:rsidR="00047919" w:rsidRPr="008E024C" w:rsidRDefault="00047919" w:rsidP="00B14799">
      <w:pPr>
        <w:jc w:val="both"/>
        <w:rPr>
          <w:rFonts w:ascii="Arial" w:hAnsi="Arial" w:cs="Arial"/>
          <w:sz w:val="28"/>
          <w:szCs w:val="28"/>
        </w:rPr>
      </w:pPr>
      <w:r w:rsidRPr="008E024C">
        <w:rPr>
          <w:rFonts w:ascii="Arial" w:hAnsi="Arial" w:cs="Arial"/>
          <w:sz w:val="28"/>
          <w:szCs w:val="28"/>
        </w:rPr>
        <w:t>EBIAC is staffed by a team comprising of Admin and Project staff report</w:t>
      </w:r>
      <w:r>
        <w:rPr>
          <w:rFonts w:ascii="Arial" w:hAnsi="Arial" w:cs="Arial"/>
          <w:sz w:val="28"/>
          <w:szCs w:val="28"/>
        </w:rPr>
        <w:t>ing</w:t>
      </w:r>
      <w:r w:rsidRPr="008E024C">
        <w:rPr>
          <w:rFonts w:ascii="Arial" w:hAnsi="Arial" w:cs="Arial"/>
          <w:sz w:val="28"/>
          <w:szCs w:val="28"/>
        </w:rPr>
        <w:t xml:space="preserve"> to the Manager. </w:t>
      </w:r>
    </w:p>
    <w:p w:rsidR="00047919" w:rsidRPr="008E024C" w:rsidRDefault="00047919" w:rsidP="00B14799">
      <w:pPr>
        <w:jc w:val="both"/>
        <w:rPr>
          <w:rFonts w:ascii="Arial" w:hAnsi="Arial" w:cs="Arial"/>
          <w:sz w:val="28"/>
          <w:szCs w:val="28"/>
        </w:rPr>
      </w:pPr>
    </w:p>
    <w:p w:rsidR="00047919" w:rsidRPr="008E024C" w:rsidRDefault="00047919" w:rsidP="00B14799">
      <w:pPr>
        <w:jc w:val="both"/>
        <w:rPr>
          <w:rFonts w:ascii="Arial" w:hAnsi="Arial" w:cs="Arial"/>
          <w:sz w:val="28"/>
          <w:szCs w:val="28"/>
        </w:rPr>
      </w:pPr>
      <w:r w:rsidRPr="008E024C">
        <w:rPr>
          <w:rFonts w:ascii="Arial" w:hAnsi="Arial" w:cs="Arial"/>
          <w:sz w:val="28"/>
          <w:szCs w:val="28"/>
        </w:rPr>
        <w:t>The Manager is responsible for overseeing the operational delivery of the Strategic Plan and associated policies which are determined by the Board of Directors.</w:t>
      </w:r>
    </w:p>
    <w:p w:rsidR="00047919" w:rsidRPr="008E024C" w:rsidRDefault="00047919" w:rsidP="00B14799">
      <w:pPr>
        <w:jc w:val="both"/>
        <w:rPr>
          <w:rFonts w:ascii="Arial" w:hAnsi="Arial" w:cs="Arial"/>
          <w:sz w:val="28"/>
          <w:szCs w:val="28"/>
        </w:rPr>
      </w:pPr>
    </w:p>
    <w:p w:rsidR="00047919" w:rsidRPr="008E024C" w:rsidRDefault="00047919" w:rsidP="00B14799">
      <w:pPr>
        <w:jc w:val="both"/>
        <w:rPr>
          <w:rFonts w:ascii="Arial" w:hAnsi="Arial" w:cs="Arial"/>
          <w:sz w:val="28"/>
          <w:szCs w:val="28"/>
        </w:rPr>
      </w:pPr>
      <w:r w:rsidRPr="008E024C">
        <w:rPr>
          <w:rFonts w:ascii="Arial" w:hAnsi="Arial" w:cs="Arial"/>
          <w:sz w:val="28"/>
          <w:szCs w:val="28"/>
        </w:rPr>
        <w:t xml:space="preserve">The Board is made up of members who bring together a diverse skills base to ensure </w:t>
      </w:r>
      <w:r>
        <w:rPr>
          <w:rFonts w:ascii="Arial" w:hAnsi="Arial" w:cs="Arial"/>
          <w:sz w:val="28"/>
          <w:szCs w:val="28"/>
        </w:rPr>
        <w:t xml:space="preserve">the </w:t>
      </w:r>
      <w:proofErr w:type="spellStart"/>
      <w:r>
        <w:rPr>
          <w:rFonts w:ascii="Arial" w:hAnsi="Arial" w:cs="Arial"/>
          <w:sz w:val="28"/>
          <w:szCs w:val="28"/>
        </w:rPr>
        <w:t>organisation</w:t>
      </w:r>
      <w:proofErr w:type="spellEnd"/>
      <w:r>
        <w:rPr>
          <w:rFonts w:ascii="Arial" w:hAnsi="Arial" w:cs="Arial"/>
          <w:sz w:val="28"/>
          <w:szCs w:val="28"/>
        </w:rPr>
        <w:t xml:space="preserve"> effectively delivers services, </w:t>
      </w:r>
      <w:r w:rsidRPr="008E024C">
        <w:rPr>
          <w:rFonts w:ascii="Arial" w:hAnsi="Arial" w:cs="Arial"/>
          <w:sz w:val="28"/>
          <w:szCs w:val="28"/>
        </w:rPr>
        <w:t>compliance with EBIAC Standards, Company Law and Charity Commission Guidance.</w:t>
      </w:r>
    </w:p>
    <w:p w:rsidR="00047919" w:rsidRDefault="00047919"/>
    <w:p w:rsidR="00047919" w:rsidRDefault="00047919" w:rsidP="00860DFD">
      <w:pPr>
        <w:jc w:val="center"/>
        <w:rPr>
          <w:rFonts w:ascii="Arial" w:hAnsi="Arial"/>
          <w:b/>
          <w:sz w:val="22"/>
          <w:szCs w:val="22"/>
          <w:u w:val="single"/>
          <w:lang w:val="en-GB"/>
        </w:rPr>
      </w:pPr>
      <w:r>
        <w:rPr>
          <w:rFonts w:ascii="Arial" w:hAnsi="Arial"/>
          <w:b/>
          <w:noProof/>
          <w:sz w:val="22"/>
          <w:szCs w:val="22"/>
          <w:u w:val="single"/>
          <w:lang w:val="en-GB" w:eastAsia="en-GB"/>
        </w:rPr>
        <w:drawing>
          <wp:anchor distT="0" distB="0" distL="114300" distR="114300" simplePos="0" relativeHeight="251663360" behindDoc="0" locked="0" layoutInCell="1" allowOverlap="1">
            <wp:simplePos x="0" y="0"/>
            <wp:positionH relativeFrom="column">
              <wp:posOffset>5194935</wp:posOffset>
            </wp:positionH>
            <wp:positionV relativeFrom="paragraph">
              <wp:posOffset>0</wp:posOffset>
            </wp:positionV>
            <wp:extent cx="1172845" cy="857885"/>
            <wp:effectExtent l="0" t="0" r="0" b="5715"/>
            <wp:wrapThrough wrapText="bothSides">
              <wp:wrapPolygon edited="0">
                <wp:start x="0" y="0"/>
                <wp:lineTo x="0" y="21104"/>
                <wp:lineTo x="21050" y="21104"/>
                <wp:lineTo x="210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2845" cy="857885"/>
                    </a:xfrm>
                    <a:prstGeom prst="rect">
                      <a:avLst/>
                    </a:prstGeom>
                    <a:noFill/>
                    <a:ln>
                      <a:noFill/>
                    </a:ln>
                  </pic:spPr>
                </pic:pic>
              </a:graphicData>
            </a:graphic>
          </wp:anchor>
        </w:drawing>
      </w:r>
    </w:p>
    <w:p w:rsidR="00047919" w:rsidRDefault="00047919" w:rsidP="007009C1">
      <w:pPr>
        <w:ind w:left="720" w:right="-472" w:firstLine="720"/>
        <w:jc w:val="center"/>
        <w:rPr>
          <w:rFonts w:ascii="Arial" w:hAnsi="Arial"/>
          <w:b/>
          <w:sz w:val="28"/>
          <w:szCs w:val="28"/>
          <w:u w:val="single"/>
          <w:lang w:val="en-GB"/>
        </w:rPr>
      </w:pPr>
      <w:r w:rsidRPr="00860DFD">
        <w:rPr>
          <w:rFonts w:ascii="Arial" w:hAnsi="Arial"/>
          <w:b/>
          <w:sz w:val="28"/>
          <w:szCs w:val="28"/>
          <w:u w:val="single"/>
          <w:lang w:val="en-GB"/>
        </w:rPr>
        <w:lastRenderedPageBreak/>
        <w:t>EBIAC Volunteer Receptionist</w:t>
      </w:r>
      <w:r>
        <w:rPr>
          <w:rFonts w:ascii="Arial" w:hAnsi="Arial"/>
          <w:b/>
          <w:sz w:val="28"/>
          <w:szCs w:val="28"/>
          <w:u w:val="single"/>
          <w:lang w:val="en-GB"/>
        </w:rPr>
        <w:t xml:space="preserve"> </w:t>
      </w:r>
    </w:p>
    <w:p w:rsidR="00047919" w:rsidRPr="007009C1" w:rsidRDefault="00047919" w:rsidP="007009C1">
      <w:pPr>
        <w:ind w:left="720" w:right="-472" w:firstLine="720"/>
        <w:jc w:val="center"/>
        <w:rPr>
          <w:rFonts w:ascii="Arial" w:hAnsi="Arial"/>
          <w:b/>
          <w:sz w:val="28"/>
          <w:szCs w:val="28"/>
          <w:u w:val="single"/>
          <w:lang w:val="en-GB"/>
        </w:rPr>
      </w:pPr>
      <w:r>
        <w:rPr>
          <w:rFonts w:ascii="Arial" w:hAnsi="Arial"/>
          <w:b/>
          <w:sz w:val="28"/>
          <w:szCs w:val="28"/>
          <w:u w:val="single"/>
          <w:lang w:val="en-GB"/>
        </w:rPr>
        <w:t>Role Description</w:t>
      </w:r>
    </w:p>
    <w:p w:rsidR="00047919" w:rsidRDefault="00047919" w:rsidP="007009C1">
      <w:pPr>
        <w:ind w:right="-472"/>
        <w:rPr>
          <w:rFonts w:ascii="Arial" w:hAnsi="Arial"/>
          <w:b/>
          <w:sz w:val="22"/>
          <w:szCs w:val="22"/>
          <w:u w:val="single"/>
          <w:lang w:val="en-GB"/>
        </w:rPr>
      </w:pPr>
    </w:p>
    <w:p w:rsidR="00047919" w:rsidRDefault="00047919" w:rsidP="007009C1">
      <w:pPr>
        <w:ind w:right="-472"/>
        <w:rPr>
          <w:rFonts w:ascii="Arial" w:hAnsi="Arial"/>
          <w:b/>
          <w:sz w:val="22"/>
          <w:szCs w:val="22"/>
          <w:u w:val="single"/>
          <w:lang w:val="en-GB"/>
        </w:rPr>
      </w:pPr>
      <w:r>
        <w:rPr>
          <w:rFonts w:ascii="Arial" w:hAnsi="Arial"/>
          <w:b/>
          <w:sz w:val="22"/>
          <w:szCs w:val="22"/>
          <w:u w:val="single"/>
          <w:lang w:val="en-GB"/>
        </w:rPr>
        <w:t xml:space="preserve">Duties </w:t>
      </w:r>
    </w:p>
    <w:p w:rsidR="00047919" w:rsidRDefault="00047919" w:rsidP="007009C1">
      <w:pPr>
        <w:ind w:right="-472"/>
        <w:rPr>
          <w:rFonts w:ascii="Arial" w:hAnsi="Arial"/>
          <w:b/>
          <w:sz w:val="22"/>
          <w:szCs w:val="22"/>
          <w:u w:val="single"/>
          <w:lang w:val="en-GB"/>
        </w:rPr>
      </w:pPr>
    </w:p>
    <w:p w:rsidR="00047919" w:rsidRDefault="00047919" w:rsidP="00047919">
      <w:pPr>
        <w:numPr>
          <w:ilvl w:val="0"/>
          <w:numId w:val="3"/>
        </w:numPr>
        <w:ind w:right="-472"/>
        <w:rPr>
          <w:rFonts w:ascii="Arial" w:hAnsi="Arial" w:cs="Arial"/>
          <w:lang w:val="en-GB"/>
        </w:rPr>
      </w:pPr>
      <w:r>
        <w:rPr>
          <w:rFonts w:ascii="Arial" w:hAnsi="Arial" w:cs="Arial"/>
          <w:lang w:val="en-GB"/>
        </w:rPr>
        <w:t>Provide cover at EBIAC reception which will involve meeting and greeting clients, answering telephone calls and taking messages for advisers</w:t>
      </w:r>
    </w:p>
    <w:p w:rsidR="00047919" w:rsidRDefault="00047919" w:rsidP="00047919">
      <w:pPr>
        <w:numPr>
          <w:ilvl w:val="0"/>
          <w:numId w:val="3"/>
        </w:numPr>
        <w:ind w:right="-472"/>
        <w:rPr>
          <w:rFonts w:ascii="Arial" w:hAnsi="Arial" w:cs="Arial"/>
          <w:lang w:val="en-GB"/>
        </w:rPr>
      </w:pPr>
      <w:r>
        <w:rPr>
          <w:rFonts w:ascii="Arial" w:hAnsi="Arial" w:cs="Arial"/>
          <w:lang w:val="en-GB"/>
        </w:rPr>
        <w:t xml:space="preserve">Make appointments on the EBAIC computerised calendar for clients. </w:t>
      </w:r>
    </w:p>
    <w:p w:rsidR="00047919" w:rsidRDefault="00047919" w:rsidP="00047919">
      <w:pPr>
        <w:numPr>
          <w:ilvl w:val="0"/>
          <w:numId w:val="3"/>
        </w:numPr>
        <w:ind w:right="-472"/>
        <w:rPr>
          <w:rFonts w:ascii="Arial" w:hAnsi="Arial" w:cs="Arial"/>
          <w:lang w:val="en-GB"/>
        </w:rPr>
      </w:pPr>
      <w:r>
        <w:rPr>
          <w:rFonts w:ascii="Arial" w:hAnsi="Arial" w:cs="Arial"/>
          <w:lang w:val="en-GB"/>
        </w:rPr>
        <w:t>Record all incoming and outgoing post.</w:t>
      </w:r>
    </w:p>
    <w:p w:rsidR="00047919" w:rsidRDefault="00047919" w:rsidP="00047919">
      <w:pPr>
        <w:numPr>
          <w:ilvl w:val="0"/>
          <w:numId w:val="3"/>
        </w:numPr>
        <w:ind w:right="-472"/>
        <w:rPr>
          <w:rFonts w:ascii="Arial" w:hAnsi="Arial" w:cs="Arial"/>
          <w:lang w:val="en-GB"/>
        </w:rPr>
      </w:pPr>
      <w:r>
        <w:rPr>
          <w:rFonts w:ascii="Arial" w:hAnsi="Arial" w:cs="Arial"/>
          <w:lang w:val="en-GB"/>
        </w:rPr>
        <w:t>Light administration duties</w:t>
      </w:r>
    </w:p>
    <w:p w:rsidR="00047919" w:rsidRPr="007009C1" w:rsidRDefault="00047919" w:rsidP="00047919">
      <w:pPr>
        <w:numPr>
          <w:ilvl w:val="0"/>
          <w:numId w:val="3"/>
        </w:numPr>
        <w:ind w:right="-472"/>
        <w:rPr>
          <w:rFonts w:ascii="Arial" w:hAnsi="Arial" w:cs="Arial"/>
          <w:lang w:val="en-GB"/>
        </w:rPr>
      </w:pPr>
      <w:r w:rsidRPr="00B70460">
        <w:rPr>
          <w:rFonts w:ascii="Arial" w:hAnsi="Arial" w:cs="Arial"/>
          <w:lang w:val="en-GB"/>
        </w:rPr>
        <w:t xml:space="preserve">Undertake any other reasonable duties </w:t>
      </w:r>
      <w:r>
        <w:rPr>
          <w:rFonts w:ascii="Arial" w:hAnsi="Arial" w:cs="Arial"/>
          <w:lang w:val="en-GB"/>
        </w:rPr>
        <w:t xml:space="preserve">as directed.  </w:t>
      </w:r>
    </w:p>
    <w:p w:rsidR="00047919" w:rsidRDefault="00047919" w:rsidP="007009C1">
      <w:pPr>
        <w:ind w:right="-472"/>
        <w:jc w:val="center"/>
        <w:rPr>
          <w:rFonts w:ascii="Arial" w:hAnsi="Arial"/>
          <w:b/>
          <w:sz w:val="22"/>
          <w:szCs w:val="22"/>
          <w:u w:val="single"/>
          <w:lang w:val="en-GB"/>
        </w:rPr>
      </w:pPr>
    </w:p>
    <w:p w:rsidR="00047919" w:rsidRDefault="00047919" w:rsidP="007009C1">
      <w:pPr>
        <w:ind w:right="-472"/>
        <w:jc w:val="center"/>
        <w:rPr>
          <w:rFonts w:ascii="Arial" w:hAnsi="Arial"/>
          <w:b/>
          <w:sz w:val="22"/>
          <w:szCs w:val="22"/>
          <w:u w:val="single"/>
          <w:lang w:val="en-GB"/>
        </w:rPr>
      </w:pPr>
      <w:r>
        <w:rPr>
          <w:rFonts w:ascii="Arial" w:hAnsi="Arial"/>
          <w:b/>
          <w:sz w:val="22"/>
          <w:szCs w:val="22"/>
          <w:u w:val="single"/>
          <w:lang w:val="en-GB"/>
        </w:rPr>
        <w:t>Skills and attributes required</w:t>
      </w:r>
    </w:p>
    <w:p w:rsidR="00047919" w:rsidRPr="00837401" w:rsidRDefault="00047919" w:rsidP="007009C1">
      <w:pPr>
        <w:ind w:right="-472"/>
        <w:jc w:val="center"/>
        <w:rPr>
          <w:rFonts w:ascii="Arial" w:hAnsi="Arial"/>
          <w:b/>
          <w:sz w:val="22"/>
          <w:szCs w:val="22"/>
          <w:u w:val="single"/>
          <w:lang w:val="en-GB"/>
        </w:rPr>
      </w:pPr>
    </w:p>
    <w:tbl>
      <w:tblPr>
        <w:tblStyle w:val="TableGrid"/>
        <w:tblW w:w="10201" w:type="dxa"/>
        <w:tblLook w:val="01E0"/>
      </w:tblPr>
      <w:tblGrid>
        <w:gridCol w:w="2093"/>
        <w:gridCol w:w="5273"/>
        <w:gridCol w:w="2835"/>
      </w:tblGrid>
      <w:tr w:rsidR="00047919" w:rsidRPr="004A4AED" w:rsidTr="00047919">
        <w:tc>
          <w:tcPr>
            <w:tcW w:w="2093" w:type="dxa"/>
          </w:tcPr>
          <w:p w:rsidR="00047919" w:rsidRPr="004A4AED" w:rsidRDefault="00047919" w:rsidP="007009C1">
            <w:pPr>
              <w:ind w:right="-472"/>
              <w:rPr>
                <w:rFonts w:ascii="Arial" w:hAnsi="Arial"/>
                <w:sz w:val="22"/>
                <w:szCs w:val="22"/>
              </w:rPr>
            </w:pPr>
          </w:p>
        </w:tc>
        <w:tc>
          <w:tcPr>
            <w:tcW w:w="5273" w:type="dxa"/>
          </w:tcPr>
          <w:p w:rsidR="00047919" w:rsidRPr="004A4AED" w:rsidRDefault="00047919" w:rsidP="007009C1">
            <w:pPr>
              <w:ind w:right="-472"/>
              <w:jc w:val="center"/>
              <w:rPr>
                <w:rFonts w:ascii="Arial" w:hAnsi="Arial"/>
                <w:b/>
                <w:sz w:val="22"/>
                <w:szCs w:val="22"/>
                <w:u w:val="single"/>
              </w:rPr>
            </w:pPr>
          </w:p>
          <w:p w:rsidR="00047919" w:rsidRPr="004A4AED" w:rsidRDefault="00047919" w:rsidP="007009C1">
            <w:pPr>
              <w:ind w:right="-472"/>
              <w:jc w:val="center"/>
              <w:rPr>
                <w:rFonts w:ascii="Arial" w:hAnsi="Arial"/>
                <w:b/>
                <w:sz w:val="22"/>
                <w:szCs w:val="22"/>
                <w:u w:val="single"/>
              </w:rPr>
            </w:pPr>
            <w:r w:rsidRPr="004A4AED">
              <w:rPr>
                <w:rFonts w:ascii="Arial" w:hAnsi="Arial"/>
                <w:b/>
                <w:sz w:val="22"/>
                <w:szCs w:val="22"/>
                <w:u w:val="single"/>
              </w:rPr>
              <w:t>Essential</w:t>
            </w:r>
          </w:p>
        </w:tc>
        <w:tc>
          <w:tcPr>
            <w:tcW w:w="2835" w:type="dxa"/>
          </w:tcPr>
          <w:p w:rsidR="00047919" w:rsidRPr="004A4AED" w:rsidRDefault="00047919" w:rsidP="007009C1">
            <w:pPr>
              <w:ind w:right="-472"/>
              <w:jc w:val="center"/>
              <w:rPr>
                <w:rFonts w:ascii="Arial" w:hAnsi="Arial"/>
                <w:b/>
                <w:sz w:val="22"/>
                <w:szCs w:val="22"/>
                <w:u w:val="single"/>
              </w:rPr>
            </w:pPr>
          </w:p>
          <w:p w:rsidR="00047919" w:rsidRPr="004A4AED" w:rsidRDefault="00047919" w:rsidP="007009C1">
            <w:pPr>
              <w:ind w:right="-472"/>
              <w:jc w:val="center"/>
              <w:rPr>
                <w:rFonts w:ascii="Arial" w:hAnsi="Arial"/>
                <w:b/>
                <w:sz w:val="22"/>
                <w:szCs w:val="22"/>
                <w:u w:val="single"/>
              </w:rPr>
            </w:pPr>
            <w:r w:rsidRPr="004A4AED">
              <w:rPr>
                <w:rFonts w:ascii="Arial" w:hAnsi="Arial"/>
                <w:b/>
                <w:sz w:val="22"/>
                <w:szCs w:val="22"/>
                <w:u w:val="single"/>
              </w:rPr>
              <w:t>Desirable</w:t>
            </w:r>
          </w:p>
          <w:p w:rsidR="00047919" w:rsidRPr="004A4AED" w:rsidRDefault="00047919" w:rsidP="007009C1">
            <w:pPr>
              <w:ind w:right="-472"/>
              <w:jc w:val="center"/>
              <w:rPr>
                <w:rFonts w:ascii="Arial" w:hAnsi="Arial"/>
                <w:b/>
                <w:sz w:val="22"/>
                <w:szCs w:val="22"/>
                <w:u w:val="single"/>
              </w:rPr>
            </w:pPr>
          </w:p>
        </w:tc>
      </w:tr>
      <w:tr w:rsidR="00047919" w:rsidRPr="004A4AED" w:rsidTr="00047919">
        <w:tc>
          <w:tcPr>
            <w:tcW w:w="2093" w:type="dxa"/>
          </w:tcPr>
          <w:p w:rsidR="00047919" w:rsidRPr="004A4AED" w:rsidRDefault="00047919" w:rsidP="007009C1">
            <w:pPr>
              <w:ind w:right="-472"/>
              <w:rPr>
                <w:rFonts w:ascii="Arial" w:hAnsi="Arial"/>
                <w:b/>
                <w:sz w:val="22"/>
                <w:szCs w:val="22"/>
              </w:rPr>
            </w:pPr>
            <w:r w:rsidRPr="004A4AED">
              <w:rPr>
                <w:rFonts w:ascii="Arial" w:hAnsi="Arial"/>
                <w:b/>
                <w:sz w:val="22"/>
                <w:szCs w:val="22"/>
              </w:rPr>
              <w:t>Skills</w:t>
            </w:r>
          </w:p>
        </w:tc>
        <w:tc>
          <w:tcPr>
            <w:tcW w:w="5273" w:type="dxa"/>
          </w:tcPr>
          <w:p w:rsidR="00047919" w:rsidRDefault="00047919" w:rsidP="00047919">
            <w:pPr>
              <w:numPr>
                <w:ilvl w:val="0"/>
                <w:numId w:val="1"/>
              </w:numPr>
              <w:tabs>
                <w:tab w:val="clear" w:pos="720"/>
                <w:tab w:val="num" w:pos="317"/>
              </w:tabs>
              <w:ind w:left="422" w:right="175" w:hanging="388"/>
              <w:rPr>
                <w:rFonts w:ascii="Arial" w:hAnsi="Arial"/>
                <w:sz w:val="22"/>
                <w:szCs w:val="22"/>
              </w:rPr>
            </w:pPr>
            <w:r w:rsidRPr="005F518C">
              <w:rPr>
                <w:rFonts w:ascii="Arial" w:hAnsi="Arial"/>
                <w:i/>
                <w:sz w:val="22"/>
                <w:szCs w:val="22"/>
              </w:rPr>
              <w:t xml:space="preserve"> </w:t>
            </w:r>
            <w:r>
              <w:rPr>
                <w:rFonts w:ascii="Arial" w:hAnsi="Arial"/>
                <w:sz w:val="22"/>
                <w:szCs w:val="22"/>
              </w:rPr>
              <w:t xml:space="preserve">Ability to communicate in English by telephone and in person with a variety of people </w:t>
            </w:r>
          </w:p>
          <w:p w:rsidR="00047919" w:rsidRDefault="00047919" w:rsidP="00047919">
            <w:pPr>
              <w:numPr>
                <w:ilvl w:val="0"/>
                <w:numId w:val="1"/>
              </w:numPr>
              <w:tabs>
                <w:tab w:val="clear" w:pos="720"/>
                <w:tab w:val="num" w:pos="317"/>
              </w:tabs>
              <w:ind w:left="422" w:right="-472" w:hanging="388"/>
              <w:rPr>
                <w:rFonts w:ascii="Arial" w:hAnsi="Arial"/>
                <w:sz w:val="22"/>
                <w:szCs w:val="22"/>
              </w:rPr>
            </w:pPr>
            <w:r>
              <w:rPr>
                <w:rFonts w:ascii="Arial" w:hAnsi="Arial"/>
                <w:sz w:val="22"/>
                <w:szCs w:val="22"/>
              </w:rPr>
              <w:t>Ability to read and write in English.</w:t>
            </w:r>
          </w:p>
          <w:p w:rsidR="00047919" w:rsidRPr="00242DBD" w:rsidRDefault="00047919" w:rsidP="00047919">
            <w:pPr>
              <w:numPr>
                <w:ilvl w:val="0"/>
                <w:numId w:val="1"/>
              </w:numPr>
              <w:tabs>
                <w:tab w:val="clear" w:pos="720"/>
                <w:tab w:val="num" w:pos="317"/>
              </w:tabs>
              <w:ind w:left="422" w:right="-472" w:hanging="388"/>
              <w:rPr>
                <w:rFonts w:ascii="Arial" w:hAnsi="Arial"/>
                <w:sz w:val="22"/>
                <w:szCs w:val="22"/>
              </w:rPr>
            </w:pPr>
            <w:r>
              <w:rPr>
                <w:rFonts w:ascii="Arial" w:hAnsi="Arial"/>
                <w:sz w:val="22"/>
                <w:szCs w:val="22"/>
              </w:rPr>
              <w:t>Ability to work well under pressure</w:t>
            </w:r>
          </w:p>
          <w:p w:rsidR="00047919" w:rsidRPr="005F518C" w:rsidRDefault="00047919" w:rsidP="00047919">
            <w:pPr>
              <w:numPr>
                <w:ilvl w:val="0"/>
                <w:numId w:val="1"/>
              </w:numPr>
              <w:tabs>
                <w:tab w:val="clear" w:pos="720"/>
                <w:tab w:val="num" w:pos="317"/>
              </w:tabs>
              <w:ind w:left="422" w:right="-472" w:hanging="388"/>
              <w:rPr>
                <w:rFonts w:ascii="Arial" w:hAnsi="Arial"/>
                <w:sz w:val="22"/>
                <w:szCs w:val="22"/>
              </w:rPr>
            </w:pPr>
            <w:r w:rsidRPr="005F518C">
              <w:rPr>
                <w:rFonts w:ascii="Arial" w:hAnsi="Arial"/>
                <w:sz w:val="22"/>
                <w:szCs w:val="22"/>
              </w:rPr>
              <w:t xml:space="preserve">Ability to work on </w:t>
            </w:r>
            <w:r>
              <w:rPr>
                <w:rFonts w:ascii="Arial" w:hAnsi="Arial"/>
                <w:sz w:val="22"/>
                <w:szCs w:val="22"/>
              </w:rPr>
              <w:t>your</w:t>
            </w:r>
            <w:r w:rsidRPr="005F518C">
              <w:rPr>
                <w:rFonts w:ascii="Arial" w:hAnsi="Arial"/>
                <w:sz w:val="22"/>
                <w:szCs w:val="22"/>
              </w:rPr>
              <w:t xml:space="preserve"> own initiative and as part of a team</w:t>
            </w:r>
          </w:p>
          <w:p w:rsidR="00047919" w:rsidRDefault="00047919" w:rsidP="00047919">
            <w:pPr>
              <w:numPr>
                <w:ilvl w:val="0"/>
                <w:numId w:val="1"/>
              </w:numPr>
              <w:tabs>
                <w:tab w:val="clear" w:pos="720"/>
                <w:tab w:val="num" w:pos="317"/>
              </w:tabs>
              <w:ind w:left="422" w:right="-472" w:hanging="388"/>
              <w:rPr>
                <w:rFonts w:ascii="Arial" w:hAnsi="Arial"/>
                <w:sz w:val="22"/>
                <w:szCs w:val="22"/>
              </w:rPr>
            </w:pPr>
            <w:r w:rsidRPr="005F518C">
              <w:rPr>
                <w:rFonts w:ascii="Arial" w:hAnsi="Arial"/>
                <w:sz w:val="22"/>
                <w:szCs w:val="22"/>
              </w:rPr>
              <w:t xml:space="preserve">Ability to </w:t>
            </w:r>
            <w:r>
              <w:rPr>
                <w:rFonts w:ascii="Arial" w:hAnsi="Arial"/>
                <w:sz w:val="22"/>
                <w:szCs w:val="22"/>
              </w:rPr>
              <w:t>maintain a high level of confidentiality</w:t>
            </w:r>
          </w:p>
          <w:p w:rsidR="00047919" w:rsidRPr="005F518C" w:rsidRDefault="00047919" w:rsidP="00047919">
            <w:pPr>
              <w:numPr>
                <w:ilvl w:val="0"/>
                <w:numId w:val="1"/>
              </w:numPr>
              <w:tabs>
                <w:tab w:val="clear" w:pos="720"/>
                <w:tab w:val="num" w:pos="317"/>
              </w:tabs>
              <w:ind w:left="422" w:right="175" w:hanging="388"/>
              <w:rPr>
                <w:rFonts w:ascii="Arial" w:hAnsi="Arial"/>
                <w:sz w:val="22"/>
                <w:szCs w:val="22"/>
              </w:rPr>
            </w:pPr>
            <w:r>
              <w:rPr>
                <w:rFonts w:ascii="Arial" w:hAnsi="Arial"/>
                <w:sz w:val="22"/>
                <w:szCs w:val="22"/>
              </w:rPr>
              <w:t>IT literate in Microsoft Office programmes and the use of email and windows programmes</w:t>
            </w:r>
          </w:p>
          <w:p w:rsidR="00047919" w:rsidRPr="005F518C" w:rsidRDefault="00047919" w:rsidP="007009C1">
            <w:pPr>
              <w:ind w:left="720" w:right="-472"/>
              <w:rPr>
                <w:rFonts w:ascii="Arial" w:hAnsi="Arial" w:cs="Arial"/>
                <w:i/>
                <w:sz w:val="22"/>
                <w:szCs w:val="22"/>
              </w:rPr>
            </w:pPr>
          </w:p>
        </w:tc>
        <w:tc>
          <w:tcPr>
            <w:tcW w:w="2835" w:type="dxa"/>
          </w:tcPr>
          <w:p w:rsidR="00047919" w:rsidRDefault="00047919" w:rsidP="007009C1">
            <w:pPr>
              <w:ind w:right="-472"/>
              <w:rPr>
                <w:rFonts w:ascii="Arial" w:hAnsi="Arial"/>
                <w:sz w:val="22"/>
                <w:szCs w:val="22"/>
              </w:rPr>
            </w:pPr>
            <w:r>
              <w:rPr>
                <w:rFonts w:ascii="Arial" w:hAnsi="Arial"/>
                <w:sz w:val="22"/>
                <w:szCs w:val="22"/>
              </w:rPr>
              <w:t>Bi-lingual skills</w:t>
            </w:r>
          </w:p>
          <w:p w:rsidR="00047919" w:rsidRDefault="00047919" w:rsidP="007009C1">
            <w:pPr>
              <w:ind w:right="-472"/>
              <w:rPr>
                <w:rFonts w:ascii="Arial" w:hAnsi="Arial"/>
                <w:sz w:val="22"/>
                <w:szCs w:val="22"/>
              </w:rPr>
            </w:pPr>
          </w:p>
          <w:p w:rsidR="00047919" w:rsidRPr="004A4AED" w:rsidRDefault="00047919" w:rsidP="007009C1">
            <w:pPr>
              <w:ind w:right="-472"/>
              <w:rPr>
                <w:rFonts w:ascii="Arial" w:hAnsi="Arial"/>
                <w:sz w:val="22"/>
                <w:szCs w:val="22"/>
              </w:rPr>
            </w:pPr>
          </w:p>
        </w:tc>
      </w:tr>
      <w:tr w:rsidR="00047919" w:rsidRPr="004A4AED" w:rsidTr="00047919">
        <w:tc>
          <w:tcPr>
            <w:tcW w:w="2093" w:type="dxa"/>
          </w:tcPr>
          <w:p w:rsidR="00047919" w:rsidRPr="004A4AED" w:rsidRDefault="00047919" w:rsidP="007009C1">
            <w:pPr>
              <w:ind w:right="-472"/>
              <w:rPr>
                <w:rFonts w:ascii="Arial" w:hAnsi="Arial"/>
                <w:b/>
                <w:sz w:val="22"/>
                <w:szCs w:val="22"/>
              </w:rPr>
            </w:pPr>
            <w:r w:rsidRPr="004A4AED">
              <w:rPr>
                <w:rFonts w:ascii="Arial" w:hAnsi="Arial"/>
                <w:b/>
                <w:sz w:val="22"/>
                <w:szCs w:val="22"/>
              </w:rPr>
              <w:t xml:space="preserve">Personal </w:t>
            </w:r>
          </w:p>
          <w:p w:rsidR="00047919" w:rsidRPr="004A4AED" w:rsidRDefault="00047919" w:rsidP="007009C1">
            <w:pPr>
              <w:ind w:right="-472"/>
              <w:rPr>
                <w:rFonts w:ascii="Arial" w:hAnsi="Arial"/>
                <w:sz w:val="22"/>
                <w:szCs w:val="22"/>
              </w:rPr>
            </w:pPr>
            <w:r w:rsidRPr="004A4AED">
              <w:rPr>
                <w:rFonts w:ascii="Arial" w:hAnsi="Arial"/>
                <w:b/>
                <w:sz w:val="22"/>
                <w:szCs w:val="22"/>
              </w:rPr>
              <w:t>attributes</w:t>
            </w:r>
          </w:p>
        </w:tc>
        <w:tc>
          <w:tcPr>
            <w:tcW w:w="5273" w:type="dxa"/>
          </w:tcPr>
          <w:p w:rsidR="00047919" w:rsidRDefault="00047919" w:rsidP="00047919">
            <w:pPr>
              <w:numPr>
                <w:ilvl w:val="0"/>
                <w:numId w:val="2"/>
              </w:numPr>
              <w:tabs>
                <w:tab w:val="clear" w:pos="720"/>
                <w:tab w:val="num" w:pos="459"/>
              </w:tabs>
              <w:ind w:left="459" w:right="-472" w:hanging="284"/>
              <w:rPr>
                <w:rFonts w:ascii="Arial" w:hAnsi="Arial"/>
                <w:sz w:val="22"/>
                <w:szCs w:val="22"/>
              </w:rPr>
            </w:pPr>
            <w:r w:rsidRPr="005F518C">
              <w:rPr>
                <w:rFonts w:ascii="Arial" w:hAnsi="Arial"/>
                <w:sz w:val="22"/>
                <w:szCs w:val="22"/>
              </w:rPr>
              <w:t>Friendly and approachable manner</w:t>
            </w:r>
          </w:p>
          <w:p w:rsidR="00047919" w:rsidRPr="005F518C" w:rsidRDefault="00047919" w:rsidP="00047919">
            <w:pPr>
              <w:numPr>
                <w:ilvl w:val="0"/>
                <w:numId w:val="2"/>
              </w:numPr>
              <w:tabs>
                <w:tab w:val="clear" w:pos="720"/>
                <w:tab w:val="num" w:pos="459"/>
              </w:tabs>
              <w:ind w:left="459" w:right="-472" w:hanging="284"/>
              <w:rPr>
                <w:rFonts w:ascii="Arial" w:hAnsi="Arial"/>
                <w:sz w:val="22"/>
                <w:szCs w:val="22"/>
              </w:rPr>
            </w:pPr>
            <w:r>
              <w:rPr>
                <w:rFonts w:ascii="Arial" w:hAnsi="Arial"/>
                <w:sz w:val="22"/>
                <w:szCs w:val="22"/>
              </w:rPr>
              <w:t xml:space="preserve">Presentable appearance </w:t>
            </w:r>
          </w:p>
          <w:p w:rsidR="00047919" w:rsidRDefault="00047919" w:rsidP="00047919">
            <w:pPr>
              <w:numPr>
                <w:ilvl w:val="0"/>
                <w:numId w:val="2"/>
              </w:numPr>
              <w:tabs>
                <w:tab w:val="clear" w:pos="720"/>
                <w:tab w:val="num" w:pos="459"/>
              </w:tabs>
              <w:ind w:left="459" w:right="-472" w:hanging="284"/>
              <w:rPr>
                <w:rFonts w:ascii="Arial" w:hAnsi="Arial"/>
                <w:sz w:val="22"/>
                <w:szCs w:val="22"/>
              </w:rPr>
            </w:pPr>
            <w:r w:rsidRPr="005F518C">
              <w:rPr>
                <w:rFonts w:ascii="Arial" w:hAnsi="Arial"/>
                <w:sz w:val="22"/>
                <w:szCs w:val="22"/>
              </w:rPr>
              <w:t>Flexibility</w:t>
            </w:r>
          </w:p>
          <w:p w:rsidR="00047919" w:rsidRPr="004D6746" w:rsidRDefault="00047919" w:rsidP="00047919">
            <w:pPr>
              <w:numPr>
                <w:ilvl w:val="0"/>
                <w:numId w:val="2"/>
              </w:numPr>
              <w:tabs>
                <w:tab w:val="clear" w:pos="720"/>
                <w:tab w:val="num" w:pos="459"/>
              </w:tabs>
              <w:ind w:left="459" w:right="-472" w:hanging="284"/>
              <w:rPr>
                <w:rFonts w:ascii="Arial" w:hAnsi="Arial"/>
                <w:sz w:val="22"/>
                <w:szCs w:val="22"/>
              </w:rPr>
            </w:pPr>
            <w:r>
              <w:rPr>
                <w:rFonts w:ascii="Arial" w:hAnsi="Arial"/>
                <w:sz w:val="22"/>
                <w:szCs w:val="22"/>
              </w:rPr>
              <w:t>Commitment to providing a high quality service to all members of the community</w:t>
            </w:r>
          </w:p>
          <w:p w:rsidR="00047919" w:rsidRPr="00837401" w:rsidRDefault="00047919" w:rsidP="007009C1">
            <w:pPr>
              <w:ind w:left="360" w:right="-472"/>
              <w:rPr>
                <w:rFonts w:ascii="Arial" w:hAnsi="Arial"/>
              </w:rPr>
            </w:pPr>
          </w:p>
          <w:p w:rsidR="00047919" w:rsidRPr="004A4AED" w:rsidRDefault="00047919" w:rsidP="007009C1">
            <w:pPr>
              <w:ind w:left="360" w:right="-472"/>
              <w:rPr>
                <w:rFonts w:ascii="Arial" w:hAnsi="Arial"/>
                <w:sz w:val="22"/>
                <w:szCs w:val="22"/>
              </w:rPr>
            </w:pPr>
          </w:p>
        </w:tc>
        <w:tc>
          <w:tcPr>
            <w:tcW w:w="2835" w:type="dxa"/>
          </w:tcPr>
          <w:p w:rsidR="00047919" w:rsidRPr="00837401" w:rsidRDefault="00047919" w:rsidP="007009C1">
            <w:pPr>
              <w:ind w:right="-472"/>
              <w:rPr>
                <w:rFonts w:ascii="Arial" w:hAnsi="Arial"/>
              </w:rPr>
            </w:pPr>
          </w:p>
        </w:tc>
      </w:tr>
    </w:tbl>
    <w:p w:rsidR="00047919" w:rsidRDefault="00047919" w:rsidP="007009C1">
      <w:pPr>
        <w:ind w:right="-472"/>
      </w:pPr>
    </w:p>
    <w:p w:rsidR="00047919" w:rsidRDefault="00047919" w:rsidP="007009C1">
      <w:pPr>
        <w:ind w:right="-472"/>
      </w:pPr>
    </w:p>
    <w:p w:rsidR="00047919" w:rsidRDefault="00047919" w:rsidP="007009C1">
      <w:pPr>
        <w:ind w:right="-472"/>
        <w:rPr>
          <w:rFonts w:ascii="Arial" w:hAnsi="Arial" w:cs="Arial"/>
          <w:b/>
        </w:rPr>
      </w:pPr>
      <w:r w:rsidRPr="007009C1">
        <w:rPr>
          <w:rFonts w:ascii="Arial" w:hAnsi="Arial" w:cs="Arial"/>
          <w:b/>
        </w:rPr>
        <w:t>Volunteers who have English as a Second or other language</w:t>
      </w:r>
    </w:p>
    <w:p w:rsidR="00047919" w:rsidRDefault="00047919" w:rsidP="007009C1">
      <w:pPr>
        <w:ind w:right="-472"/>
        <w:rPr>
          <w:rFonts w:ascii="Arial" w:hAnsi="Arial" w:cs="Arial"/>
          <w:b/>
        </w:rPr>
      </w:pPr>
    </w:p>
    <w:p w:rsidR="00047919" w:rsidRPr="007009C1" w:rsidRDefault="00047919" w:rsidP="007009C1">
      <w:pPr>
        <w:ind w:right="-472"/>
        <w:rPr>
          <w:rFonts w:ascii="Arial" w:hAnsi="Arial"/>
          <w:sz w:val="22"/>
          <w:szCs w:val="22"/>
          <w:lang w:val="en-GB"/>
        </w:rPr>
      </w:pPr>
      <w:r w:rsidRPr="007009C1">
        <w:rPr>
          <w:rFonts w:ascii="Arial" w:hAnsi="Arial"/>
          <w:sz w:val="22"/>
          <w:szCs w:val="22"/>
          <w:lang w:val="en-GB"/>
        </w:rPr>
        <w:t xml:space="preserve">The role of Volunteer Receptionist at EBIAC requires the volunteer to liaise with clients on appointments, documents and other issues in relation to attending the EBIAC centre for Welfare, Benefits, Debt and Money related advice.   The receptionist must also convey this information </w:t>
      </w:r>
      <w:r>
        <w:rPr>
          <w:rFonts w:ascii="Arial" w:hAnsi="Arial"/>
          <w:sz w:val="22"/>
          <w:szCs w:val="22"/>
          <w:lang w:val="en-GB"/>
        </w:rPr>
        <w:t xml:space="preserve">accurately </w:t>
      </w:r>
      <w:r w:rsidRPr="007009C1">
        <w:rPr>
          <w:rFonts w:ascii="Arial" w:hAnsi="Arial"/>
          <w:sz w:val="22"/>
          <w:szCs w:val="22"/>
          <w:lang w:val="en-GB"/>
        </w:rPr>
        <w:t xml:space="preserve">to the relevant advisors. </w:t>
      </w:r>
    </w:p>
    <w:p w:rsidR="00047919" w:rsidRPr="007009C1" w:rsidRDefault="00047919" w:rsidP="007009C1">
      <w:pPr>
        <w:ind w:right="-472"/>
        <w:rPr>
          <w:rFonts w:ascii="Arial" w:hAnsi="Arial"/>
          <w:sz w:val="22"/>
          <w:szCs w:val="22"/>
          <w:lang w:val="en-GB"/>
        </w:rPr>
      </w:pPr>
    </w:p>
    <w:p w:rsidR="00047919" w:rsidRPr="007009C1" w:rsidRDefault="00047919" w:rsidP="007009C1">
      <w:pPr>
        <w:ind w:right="-472"/>
        <w:rPr>
          <w:rFonts w:ascii="Arial" w:hAnsi="Arial"/>
          <w:sz w:val="22"/>
          <w:szCs w:val="22"/>
          <w:lang w:val="en-GB"/>
        </w:rPr>
      </w:pPr>
      <w:r w:rsidRPr="007009C1">
        <w:rPr>
          <w:rFonts w:ascii="Arial" w:hAnsi="Arial"/>
          <w:sz w:val="22"/>
          <w:szCs w:val="22"/>
          <w:lang w:val="en-GB"/>
        </w:rPr>
        <w:t xml:space="preserve">This role does not require a specific formal qualification in ESOL or English, however the volunteer may be required to undertake a short task at reception in order to identify if their current level of English is sufficient to enable them to carry out the tasks required.  </w:t>
      </w:r>
    </w:p>
    <w:p w:rsidR="00047919" w:rsidRPr="007009C1" w:rsidRDefault="00047919">
      <w:pPr>
        <w:rPr>
          <w:rFonts w:ascii="Arial" w:hAnsi="Arial" w:cs="Arial"/>
        </w:rPr>
      </w:pPr>
    </w:p>
    <w:p w:rsidR="00047919" w:rsidRDefault="00047919">
      <w:pPr>
        <w:rPr>
          <w:rFonts w:ascii="Arial" w:hAnsi="Arial" w:cs="Arial"/>
          <w:b/>
        </w:rPr>
      </w:pPr>
      <w:r>
        <w:rPr>
          <w:rFonts w:ascii="Arial" w:hAnsi="Arial" w:cs="Arial"/>
          <w:b/>
        </w:rPr>
        <w:t>Training</w:t>
      </w:r>
      <w:r w:rsidRPr="007009C1">
        <w:rPr>
          <w:rFonts w:ascii="Arial" w:hAnsi="Arial" w:cs="Arial"/>
          <w:b/>
        </w:rPr>
        <w:t xml:space="preserve"> will be provided</w:t>
      </w:r>
      <w:r>
        <w:rPr>
          <w:rFonts w:ascii="Arial" w:hAnsi="Arial" w:cs="Arial"/>
          <w:b/>
        </w:rPr>
        <w:t xml:space="preserve"> on the responsibilities of the role</w:t>
      </w:r>
      <w:r w:rsidRPr="007009C1">
        <w:rPr>
          <w:rFonts w:ascii="Arial" w:hAnsi="Arial" w:cs="Arial"/>
          <w:b/>
        </w:rPr>
        <w:t xml:space="preserve">.  </w:t>
      </w:r>
    </w:p>
    <w:p w:rsidR="00047919" w:rsidRDefault="00047919">
      <w:pPr>
        <w:rPr>
          <w:rFonts w:ascii="Arial" w:hAnsi="Arial" w:cs="Arial"/>
          <w:b/>
        </w:rPr>
      </w:pPr>
    </w:p>
    <w:p w:rsidR="00047919" w:rsidRPr="007009C1" w:rsidRDefault="00047919">
      <w:pPr>
        <w:rPr>
          <w:rFonts w:ascii="Arial" w:hAnsi="Arial" w:cs="Arial"/>
          <w:b/>
        </w:rPr>
      </w:pPr>
      <w:r w:rsidRPr="007009C1">
        <w:rPr>
          <w:rFonts w:ascii="Arial" w:hAnsi="Arial" w:cs="Arial"/>
          <w:b/>
        </w:rPr>
        <w:t>All out of p</w:t>
      </w:r>
      <w:r>
        <w:rPr>
          <w:rFonts w:ascii="Arial" w:hAnsi="Arial" w:cs="Arial"/>
          <w:b/>
        </w:rPr>
        <w:t>ocket expenses will be provided.</w:t>
      </w:r>
    </w:p>
    <w:p w:rsidR="00127486" w:rsidRDefault="00127486"/>
    <w:p w:rsidR="00047919" w:rsidRDefault="009F0C36">
      <w:r w:rsidRPr="009F0C3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400.05pt;margin-top:-50.55pt;width:98.55pt;height:72.05pt;z-index:251665408;visibility:visible;mso-wrap-edited:f" wrapcoords="10387 0 7419 450 5111 1800 4781 4275 4616 9225 9563 10575 1154 10800 1154 20250 1648 20475 9068 20475 10058 20475 19951 20475 20445 20250 20445 12150 17148 7200 17148 4950 16653 1800 14345 450 11377 0 10387 0">
            <v:imagedata r:id="rId8" o:title=""/>
            <w10:wrap type="through"/>
          </v:shape>
        </w:pict>
      </w:r>
    </w:p>
    <w:p w:rsidR="00047919" w:rsidRDefault="00047919">
      <w:pPr>
        <w:pStyle w:val="Heading1"/>
      </w:pPr>
      <w:r>
        <w:t>CONFIDENTIAL</w:t>
      </w:r>
    </w:p>
    <w:p w:rsidR="00047919" w:rsidRDefault="00047919" w:rsidP="00E20A06">
      <w:pPr>
        <w:pStyle w:val="Heading5"/>
        <w:spacing w:line="360" w:lineRule="auto"/>
        <w:ind w:hanging="851"/>
        <w:jc w:val="left"/>
        <w:rPr>
          <w:rFonts w:ascii="Arial Black" w:hAnsi="Arial Black"/>
        </w:rPr>
      </w:pPr>
      <w:r>
        <w:rPr>
          <w:rFonts w:ascii="Arial Black" w:hAnsi="Arial Black"/>
        </w:rPr>
        <w:t>East Belfast Independent Advice Centre</w:t>
      </w:r>
    </w:p>
    <w:p w:rsidR="00047919" w:rsidRPr="00D50EC0" w:rsidRDefault="00047919" w:rsidP="00D50EC0">
      <w:pPr>
        <w:jc w:val="center"/>
        <w:rPr>
          <w:rFonts w:ascii="Arial" w:hAnsi="Arial" w:cs="Arial"/>
          <w:b/>
        </w:rPr>
      </w:pPr>
    </w:p>
    <w:p w:rsidR="00047919" w:rsidRPr="00D50EC0" w:rsidRDefault="00047919" w:rsidP="00D50EC0">
      <w:pPr>
        <w:pStyle w:val="Heading5"/>
        <w:spacing w:line="360" w:lineRule="auto"/>
      </w:pPr>
      <w:r>
        <w:t>VOLUNTEER RECEPTIONIST APPLICATION</w:t>
      </w:r>
    </w:p>
    <w:p w:rsidR="00047919" w:rsidRPr="006C0391" w:rsidRDefault="00047919">
      <w:pPr>
        <w:tabs>
          <w:tab w:val="left" w:pos="567"/>
        </w:tabs>
        <w:spacing w:line="360" w:lineRule="auto"/>
        <w:ind w:left="2552" w:hanging="2552"/>
        <w:rPr>
          <w:rFonts w:ascii="Arial" w:hAnsi="Arial" w:cs="Arial"/>
          <w:b/>
          <w:u w:val="single"/>
        </w:rPr>
      </w:pPr>
      <w:r w:rsidRPr="006C0391">
        <w:rPr>
          <w:rFonts w:ascii="Arial" w:hAnsi="Arial" w:cs="Arial"/>
          <w:b/>
          <w:u w:val="single"/>
        </w:rPr>
        <w:t>PERSONAL DETAILS</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4"/>
        <w:gridCol w:w="6645"/>
      </w:tblGrid>
      <w:tr w:rsidR="00047919" w:rsidTr="00047919">
        <w:trPr>
          <w:cantSplit/>
          <w:trHeight w:val="462"/>
        </w:trPr>
        <w:tc>
          <w:tcPr>
            <w:tcW w:w="2314" w:type="dxa"/>
            <w:tcBorders>
              <w:bottom w:val="nil"/>
            </w:tcBorders>
            <w:vAlign w:val="bottom"/>
          </w:tcPr>
          <w:p w:rsidR="00047919" w:rsidRPr="006C0391" w:rsidRDefault="00047919" w:rsidP="006C0391">
            <w:pPr>
              <w:rPr>
                <w:rFonts w:ascii="Arial" w:hAnsi="Arial" w:cs="Arial"/>
              </w:rPr>
            </w:pPr>
          </w:p>
          <w:p w:rsidR="00047919" w:rsidRPr="006C0391" w:rsidRDefault="00047919" w:rsidP="006C0391">
            <w:pPr>
              <w:rPr>
                <w:rFonts w:ascii="Arial" w:hAnsi="Arial" w:cs="Arial"/>
              </w:rPr>
            </w:pPr>
            <w:r w:rsidRPr="006C0391">
              <w:rPr>
                <w:rFonts w:ascii="Arial" w:hAnsi="Arial" w:cs="Arial"/>
              </w:rPr>
              <w:t>Surname (BLOCK)</w:t>
            </w:r>
          </w:p>
        </w:tc>
        <w:tc>
          <w:tcPr>
            <w:tcW w:w="6645" w:type="dxa"/>
            <w:tcBorders>
              <w:left w:val="nil"/>
            </w:tcBorders>
            <w:vAlign w:val="bottom"/>
          </w:tcPr>
          <w:p w:rsidR="00047919" w:rsidRPr="006C0391" w:rsidRDefault="00047919" w:rsidP="00BC27EE">
            <w:pPr>
              <w:rPr>
                <w:rFonts w:ascii="Arial" w:hAnsi="Arial" w:cs="Arial"/>
              </w:rPr>
            </w:pPr>
          </w:p>
        </w:tc>
      </w:tr>
      <w:tr w:rsidR="00047919" w:rsidTr="00047919">
        <w:trPr>
          <w:cantSplit/>
          <w:trHeight w:val="463"/>
        </w:trPr>
        <w:tc>
          <w:tcPr>
            <w:tcW w:w="2314" w:type="dxa"/>
            <w:tcBorders>
              <w:top w:val="nil"/>
              <w:bottom w:val="nil"/>
            </w:tcBorders>
            <w:vAlign w:val="bottom"/>
          </w:tcPr>
          <w:p w:rsidR="00047919" w:rsidRPr="006C0391" w:rsidRDefault="00047919" w:rsidP="006C0391">
            <w:pPr>
              <w:rPr>
                <w:rFonts w:ascii="Arial" w:hAnsi="Arial" w:cs="Arial"/>
              </w:rPr>
            </w:pPr>
            <w:r w:rsidRPr="006C0391">
              <w:rPr>
                <w:rFonts w:ascii="Arial" w:hAnsi="Arial" w:cs="Arial"/>
              </w:rPr>
              <w:t>Forenames in full</w:t>
            </w:r>
          </w:p>
        </w:tc>
        <w:tc>
          <w:tcPr>
            <w:tcW w:w="6645" w:type="dxa"/>
            <w:tcBorders>
              <w:left w:val="nil"/>
              <w:bottom w:val="nil"/>
            </w:tcBorders>
            <w:vAlign w:val="bottom"/>
          </w:tcPr>
          <w:p w:rsidR="00047919" w:rsidRPr="006C0391" w:rsidRDefault="00047919" w:rsidP="00BC27EE">
            <w:pPr>
              <w:rPr>
                <w:rFonts w:ascii="Arial" w:hAnsi="Arial" w:cs="Arial"/>
              </w:rPr>
            </w:pPr>
          </w:p>
        </w:tc>
      </w:tr>
      <w:tr w:rsidR="00047919" w:rsidTr="00047919">
        <w:trPr>
          <w:cantSplit/>
          <w:trHeight w:val="463"/>
        </w:trPr>
        <w:tc>
          <w:tcPr>
            <w:tcW w:w="2314" w:type="dxa"/>
            <w:tcBorders>
              <w:top w:val="nil"/>
              <w:bottom w:val="nil"/>
            </w:tcBorders>
            <w:vAlign w:val="bottom"/>
          </w:tcPr>
          <w:p w:rsidR="00047919" w:rsidRPr="006C0391" w:rsidRDefault="00047919" w:rsidP="006C0391">
            <w:pPr>
              <w:rPr>
                <w:rFonts w:ascii="Arial" w:hAnsi="Arial" w:cs="Arial"/>
              </w:rPr>
            </w:pPr>
            <w:r w:rsidRPr="006C0391">
              <w:rPr>
                <w:rFonts w:ascii="Arial" w:hAnsi="Arial" w:cs="Arial"/>
              </w:rPr>
              <w:t xml:space="preserve">Permanent address </w:t>
            </w:r>
          </w:p>
        </w:tc>
        <w:tc>
          <w:tcPr>
            <w:tcW w:w="6645" w:type="dxa"/>
            <w:tcBorders>
              <w:left w:val="nil"/>
            </w:tcBorders>
            <w:vAlign w:val="bottom"/>
          </w:tcPr>
          <w:p w:rsidR="00047919" w:rsidRPr="006C0391" w:rsidRDefault="00047919" w:rsidP="00BC27EE">
            <w:pPr>
              <w:rPr>
                <w:rFonts w:ascii="Arial" w:hAnsi="Arial" w:cs="Arial"/>
              </w:rPr>
            </w:pPr>
          </w:p>
        </w:tc>
      </w:tr>
      <w:tr w:rsidR="00047919" w:rsidTr="00047919">
        <w:trPr>
          <w:cantSplit/>
          <w:trHeight w:val="463"/>
        </w:trPr>
        <w:tc>
          <w:tcPr>
            <w:tcW w:w="2314" w:type="dxa"/>
            <w:tcBorders>
              <w:top w:val="nil"/>
              <w:bottom w:val="single" w:sz="4" w:space="0" w:color="auto"/>
            </w:tcBorders>
            <w:vAlign w:val="bottom"/>
          </w:tcPr>
          <w:p w:rsidR="00047919" w:rsidRPr="006C0391" w:rsidRDefault="00047919" w:rsidP="006C0391">
            <w:pPr>
              <w:rPr>
                <w:rFonts w:ascii="Arial" w:hAnsi="Arial" w:cs="Arial"/>
              </w:rPr>
            </w:pPr>
            <w:r w:rsidRPr="006C0391">
              <w:rPr>
                <w:rFonts w:ascii="Arial" w:hAnsi="Arial" w:cs="Arial"/>
              </w:rPr>
              <w:t>(with postcode)</w:t>
            </w:r>
          </w:p>
        </w:tc>
        <w:tc>
          <w:tcPr>
            <w:tcW w:w="6645" w:type="dxa"/>
            <w:tcBorders>
              <w:left w:val="nil"/>
              <w:bottom w:val="single" w:sz="4" w:space="0" w:color="auto"/>
            </w:tcBorders>
            <w:vAlign w:val="bottom"/>
          </w:tcPr>
          <w:p w:rsidR="00047919" w:rsidRPr="006C0391" w:rsidRDefault="00047919" w:rsidP="00BC27EE">
            <w:pPr>
              <w:rPr>
                <w:rFonts w:ascii="Arial" w:hAnsi="Arial" w:cs="Arial"/>
              </w:rPr>
            </w:pPr>
          </w:p>
        </w:tc>
      </w:tr>
      <w:tr w:rsidR="00047919" w:rsidTr="00047919">
        <w:trPr>
          <w:trHeight w:val="576"/>
        </w:trPr>
        <w:tc>
          <w:tcPr>
            <w:tcW w:w="8959" w:type="dxa"/>
            <w:gridSpan w:val="2"/>
          </w:tcPr>
          <w:p w:rsidR="00047919" w:rsidRPr="006C0391" w:rsidRDefault="00047919" w:rsidP="006C0391">
            <w:pPr>
              <w:rPr>
                <w:rFonts w:ascii="Arial" w:hAnsi="Arial" w:cs="Arial"/>
              </w:rPr>
            </w:pPr>
          </w:p>
          <w:p w:rsidR="00047919" w:rsidRPr="006C0391" w:rsidRDefault="00047919" w:rsidP="006C0391">
            <w:pPr>
              <w:rPr>
                <w:rFonts w:ascii="Arial" w:hAnsi="Arial" w:cs="Arial"/>
              </w:rPr>
            </w:pPr>
            <w:r w:rsidRPr="006C0391">
              <w:rPr>
                <w:rFonts w:ascii="Arial" w:hAnsi="Arial" w:cs="Arial"/>
              </w:rPr>
              <w:t xml:space="preserve">Telephone Numbers:   </w:t>
            </w:r>
          </w:p>
          <w:p w:rsidR="00047919" w:rsidRDefault="00047919" w:rsidP="00047919">
            <w:pPr>
              <w:numPr>
                <w:ilvl w:val="0"/>
                <w:numId w:val="4"/>
              </w:numPr>
              <w:rPr>
                <w:rFonts w:ascii="Arial" w:hAnsi="Arial" w:cs="Arial"/>
              </w:rPr>
            </w:pPr>
            <w:r w:rsidRPr="006C0391">
              <w:rPr>
                <w:rFonts w:ascii="Arial" w:hAnsi="Arial" w:cs="Arial"/>
              </w:rPr>
              <w:t>Day:</w:t>
            </w:r>
            <w:r>
              <w:rPr>
                <w:rFonts w:ascii="Arial" w:hAnsi="Arial" w:cs="Arial"/>
              </w:rPr>
              <w:t xml:space="preserve">         </w:t>
            </w:r>
            <w:r w:rsidRPr="006C0391">
              <w:rPr>
                <w:rFonts w:ascii="Arial" w:hAnsi="Arial" w:cs="Arial"/>
              </w:rPr>
              <w:t>_______</w:t>
            </w:r>
            <w:r>
              <w:rPr>
                <w:rFonts w:ascii="Arial" w:hAnsi="Arial" w:cs="Arial"/>
              </w:rPr>
              <w:t>_____________________________</w:t>
            </w:r>
          </w:p>
          <w:p w:rsidR="00047919" w:rsidRDefault="00047919" w:rsidP="00047919">
            <w:pPr>
              <w:numPr>
                <w:ilvl w:val="0"/>
                <w:numId w:val="4"/>
              </w:numPr>
              <w:rPr>
                <w:rFonts w:ascii="Arial" w:hAnsi="Arial" w:cs="Arial"/>
              </w:rPr>
            </w:pPr>
            <w:r>
              <w:rPr>
                <w:rFonts w:ascii="Arial" w:hAnsi="Arial" w:cs="Arial"/>
              </w:rPr>
              <w:t xml:space="preserve">Evening:   ____________________________________ </w:t>
            </w:r>
          </w:p>
          <w:p w:rsidR="00047919" w:rsidRPr="006C0391" w:rsidRDefault="00047919" w:rsidP="00047919">
            <w:pPr>
              <w:numPr>
                <w:ilvl w:val="0"/>
                <w:numId w:val="4"/>
              </w:numPr>
              <w:rPr>
                <w:rFonts w:ascii="Arial" w:hAnsi="Arial" w:cs="Arial"/>
              </w:rPr>
            </w:pPr>
            <w:r w:rsidRPr="006C0391">
              <w:rPr>
                <w:rFonts w:ascii="Arial" w:hAnsi="Arial" w:cs="Arial"/>
              </w:rPr>
              <w:t>Mobile:</w:t>
            </w:r>
            <w:r>
              <w:rPr>
                <w:rFonts w:ascii="Arial" w:hAnsi="Arial" w:cs="Arial"/>
              </w:rPr>
              <w:t xml:space="preserve">     </w:t>
            </w:r>
            <w:r w:rsidRPr="006C0391">
              <w:rPr>
                <w:rFonts w:ascii="Arial" w:hAnsi="Arial" w:cs="Arial"/>
              </w:rPr>
              <w:t>____________________</w:t>
            </w:r>
            <w:r>
              <w:rPr>
                <w:rFonts w:ascii="Arial" w:hAnsi="Arial" w:cs="Arial"/>
              </w:rPr>
              <w:t>________________</w:t>
            </w:r>
          </w:p>
          <w:p w:rsidR="00047919" w:rsidRPr="006C0391" w:rsidRDefault="00047919" w:rsidP="006C0391">
            <w:pPr>
              <w:rPr>
                <w:rFonts w:ascii="Arial" w:hAnsi="Arial" w:cs="Arial"/>
              </w:rPr>
            </w:pPr>
          </w:p>
        </w:tc>
      </w:tr>
      <w:tr w:rsidR="00047919" w:rsidTr="00047919">
        <w:trPr>
          <w:trHeight w:val="648"/>
        </w:trPr>
        <w:tc>
          <w:tcPr>
            <w:tcW w:w="8959" w:type="dxa"/>
            <w:gridSpan w:val="2"/>
          </w:tcPr>
          <w:p w:rsidR="00047919" w:rsidRPr="006C0391" w:rsidRDefault="00047919" w:rsidP="006C0391">
            <w:pPr>
              <w:rPr>
                <w:rFonts w:ascii="Arial" w:hAnsi="Arial" w:cs="Arial"/>
              </w:rPr>
            </w:pPr>
            <w:r w:rsidRPr="006C0391">
              <w:rPr>
                <w:rFonts w:ascii="Arial" w:hAnsi="Arial" w:cs="Arial"/>
              </w:rPr>
              <w:t xml:space="preserve">Email address: </w:t>
            </w:r>
          </w:p>
          <w:p w:rsidR="00047919" w:rsidRPr="006C0391" w:rsidRDefault="00047919" w:rsidP="006C0391">
            <w:pPr>
              <w:rPr>
                <w:rFonts w:ascii="Arial" w:hAnsi="Arial" w:cs="Arial"/>
              </w:rPr>
            </w:pPr>
            <w:r w:rsidRPr="006C0391">
              <w:rPr>
                <w:rFonts w:ascii="Arial" w:hAnsi="Arial" w:cs="Arial"/>
              </w:rPr>
              <w:t>________________________________________________________________</w:t>
            </w:r>
          </w:p>
        </w:tc>
      </w:tr>
      <w:tr w:rsidR="00047919" w:rsidTr="00047919">
        <w:trPr>
          <w:trHeight w:val="648"/>
        </w:trPr>
        <w:tc>
          <w:tcPr>
            <w:tcW w:w="8959" w:type="dxa"/>
            <w:gridSpan w:val="2"/>
          </w:tcPr>
          <w:p w:rsidR="00047919" w:rsidRPr="006C0391" w:rsidRDefault="00047919" w:rsidP="006C0391">
            <w:pPr>
              <w:rPr>
                <w:rFonts w:ascii="Arial" w:hAnsi="Arial" w:cs="Arial"/>
              </w:rPr>
            </w:pPr>
            <w:r w:rsidRPr="006C0391">
              <w:rPr>
                <w:rFonts w:ascii="Arial" w:hAnsi="Arial" w:cs="Arial"/>
              </w:rPr>
              <w:t>Are you registered disabled:</w:t>
            </w:r>
          </w:p>
          <w:p w:rsidR="00047919" w:rsidRPr="006C0391" w:rsidRDefault="00047919" w:rsidP="006C0391">
            <w:pPr>
              <w:rPr>
                <w:rFonts w:ascii="Arial" w:hAnsi="Arial" w:cs="Arial"/>
              </w:rPr>
            </w:pPr>
            <w:r w:rsidRPr="006C0391">
              <w:rPr>
                <w:rFonts w:ascii="Arial" w:hAnsi="Arial" w:cs="Arial"/>
              </w:rPr>
              <w:t>Yes / No</w:t>
            </w:r>
          </w:p>
        </w:tc>
      </w:tr>
    </w:tbl>
    <w:p w:rsidR="00047919" w:rsidRDefault="00047919"/>
    <w:p w:rsidR="00047919" w:rsidRDefault="00047919"/>
    <w:p w:rsidR="00047919" w:rsidRPr="006C0391" w:rsidRDefault="00047919">
      <w:pPr>
        <w:rPr>
          <w:rFonts w:ascii="Arial" w:hAnsi="Arial" w:cs="Arial"/>
          <w:b/>
          <w:u w:val="single"/>
        </w:rPr>
      </w:pPr>
      <w:r w:rsidRPr="006C0391">
        <w:rPr>
          <w:rFonts w:ascii="Arial" w:hAnsi="Arial" w:cs="Arial"/>
          <w:b/>
          <w:u w:val="single"/>
        </w:rPr>
        <w:t>EDUCATION/QUALIFICATIONS</w:t>
      </w:r>
    </w:p>
    <w:p w:rsidR="00047919" w:rsidRDefault="00047919"/>
    <w:tbl>
      <w:tblPr>
        <w:tblW w:w="9311" w:type="dxa"/>
        <w:tblInd w:w="2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6"/>
        <w:gridCol w:w="8839"/>
        <w:gridCol w:w="236"/>
      </w:tblGrid>
      <w:tr w:rsidR="00047919" w:rsidTr="00047919">
        <w:trPr>
          <w:trHeight w:val="435"/>
        </w:trPr>
        <w:tc>
          <w:tcPr>
            <w:tcW w:w="236" w:type="dxa"/>
            <w:tcBorders>
              <w:bottom w:val="nil"/>
              <w:right w:val="nil"/>
            </w:tcBorders>
          </w:tcPr>
          <w:p w:rsidR="00047919" w:rsidRDefault="00047919"/>
        </w:tc>
        <w:tc>
          <w:tcPr>
            <w:tcW w:w="8839" w:type="dxa"/>
            <w:tcBorders>
              <w:left w:val="nil"/>
              <w:right w:val="nil"/>
            </w:tcBorders>
          </w:tcPr>
          <w:p w:rsidR="00047919" w:rsidRDefault="00047919"/>
        </w:tc>
        <w:tc>
          <w:tcPr>
            <w:tcW w:w="236" w:type="dxa"/>
            <w:tcBorders>
              <w:left w:val="nil"/>
              <w:bottom w:val="nil"/>
            </w:tcBorders>
          </w:tcPr>
          <w:p w:rsidR="00047919" w:rsidRDefault="00047919"/>
        </w:tc>
      </w:tr>
      <w:tr w:rsidR="00047919" w:rsidTr="00047919">
        <w:trPr>
          <w:trHeight w:val="435"/>
        </w:trPr>
        <w:tc>
          <w:tcPr>
            <w:tcW w:w="236" w:type="dxa"/>
            <w:tcBorders>
              <w:top w:val="nil"/>
              <w:bottom w:val="nil"/>
              <w:right w:val="nil"/>
            </w:tcBorders>
          </w:tcPr>
          <w:p w:rsidR="00047919" w:rsidRDefault="00047919"/>
        </w:tc>
        <w:tc>
          <w:tcPr>
            <w:tcW w:w="8839" w:type="dxa"/>
            <w:tcBorders>
              <w:left w:val="nil"/>
              <w:right w:val="nil"/>
            </w:tcBorders>
          </w:tcPr>
          <w:p w:rsidR="00047919" w:rsidRDefault="00047919"/>
        </w:tc>
        <w:tc>
          <w:tcPr>
            <w:tcW w:w="236" w:type="dxa"/>
            <w:tcBorders>
              <w:top w:val="nil"/>
              <w:left w:val="nil"/>
              <w:bottom w:val="nil"/>
            </w:tcBorders>
          </w:tcPr>
          <w:p w:rsidR="00047919" w:rsidRDefault="00047919"/>
        </w:tc>
      </w:tr>
      <w:tr w:rsidR="00047919" w:rsidTr="00047919">
        <w:trPr>
          <w:trHeight w:val="436"/>
        </w:trPr>
        <w:tc>
          <w:tcPr>
            <w:tcW w:w="236" w:type="dxa"/>
            <w:tcBorders>
              <w:top w:val="nil"/>
              <w:bottom w:val="nil"/>
              <w:right w:val="nil"/>
            </w:tcBorders>
          </w:tcPr>
          <w:p w:rsidR="00047919" w:rsidRDefault="00047919"/>
        </w:tc>
        <w:tc>
          <w:tcPr>
            <w:tcW w:w="8839" w:type="dxa"/>
            <w:tcBorders>
              <w:left w:val="nil"/>
              <w:right w:val="nil"/>
            </w:tcBorders>
          </w:tcPr>
          <w:p w:rsidR="00047919" w:rsidRDefault="00047919"/>
        </w:tc>
        <w:tc>
          <w:tcPr>
            <w:tcW w:w="236" w:type="dxa"/>
            <w:tcBorders>
              <w:top w:val="nil"/>
              <w:left w:val="nil"/>
              <w:bottom w:val="nil"/>
            </w:tcBorders>
          </w:tcPr>
          <w:p w:rsidR="00047919" w:rsidRDefault="00047919"/>
        </w:tc>
      </w:tr>
      <w:tr w:rsidR="00047919" w:rsidTr="00047919">
        <w:trPr>
          <w:trHeight w:val="435"/>
        </w:trPr>
        <w:tc>
          <w:tcPr>
            <w:tcW w:w="236" w:type="dxa"/>
            <w:tcBorders>
              <w:top w:val="nil"/>
              <w:bottom w:val="nil"/>
              <w:right w:val="nil"/>
            </w:tcBorders>
          </w:tcPr>
          <w:p w:rsidR="00047919" w:rsidRDefault="00047919"/>
        </w:tc>
        <w:tc>
          <w:tcPr>
            <w:tcW w:w="8839" w:type="dxa"/>
            <w:tcBorders>
              <w:left w:val="nil"/>
              <w:right w:val="nil"/>
            </w:tcBorders>
          </w:tcPr>
          <w:p w:rsidR="00047919" w:rsidRDefault="00047919"/>
        </w:tc>
        <w:tc>
          <w:tcPr>
            <w:tcW w:w="236" w:type="dxa"/>
            <w:tcBorders>
              <w:top w:val="nil"/>
              <w:left w:val="nil"/>
              <w:bottom w:val="nil"/>
            </w:tcBorders>
          </w:tcPr>
          <w:p w:rsidR="00047919" w:rsidRDefault="00047919"/>
        </w:tc>
      </w:tr>
      <w:tr w:rsidR="00047919" w:rsidTr="00047919">
        <w:trPr>
          <w:trHeight w:val="435"/>
        </w:trPr>
        <w:tc>
          <w:tcPr>
            <w:tcW w:w="236" w:type="dxa"/>
            <w:tcBorders>
              <w:top w:val="nil"/>
              <w:bottom w:val="nil"/>
              <w:right w:val="nil"/>
            </w:tcBorders>
          </w:tcPr>
          <w:p w:rsidR="00047919" w:rsidRDefault="00047919"/>
        </w:tc>
        <w:tc>
          <w:tcPr>
            <w:tcW w:w="8839" w:type="dxa"/>
            <w:tcBorders>
              <w:left w:val="nil"/>
              <w:right w:val="nil"/>
            </w:tcBorders>
          </w:tcPr>
          <w:p w:rsidR="00047919" w:rsidRDefault="00047919"/>
        </w:tc>
        <w:tc>
          <w:tcPr>
            <w:tcW w:w="236" w:type="dxa"/>
            <w:tcBorders>
              <w:top w:val="nil"/>
              <w:left w:val="nil"/>
              <w:bottom w:val="nil"/>
            </w:tcBorders>
          </w:tcPr>
          <w:p w:rsidR="00047919" w:rsidRDefault="00047919"/>
        </w:tc>
      </w:tr>
      <w:tr w:rsidR="00047919" w:rsidTr="00047919">
        <w:trPr>
          <w:trHeight w:val="436"/>
        </w:trPr>
        <w:tc>
          <w:tcPr>
            <w:tcW w:w="236" w:type="dxa"/>
            <w:tcBorders>
              <w:top w:val="nil"/>
              <w:bottom w:val="single" w:sz="4" w:space="0" w:color="auto"/>
              <w:right w:val="nil"/>
            </w:tcBorders>
          </w:tcPr>
          <w:p w:rsidR="00047919" w:rsidRDefault="00047919"/>
        </w:tc>
        <w:tc>
          <w:tcPr>
            <w:tcW w:w="8839" w:type="dxa"/>
            <w:tcBorders>
              <w:left w:val="nil"/>
              <w:right w:val="nil"/>
            </w:tcBorders>
          </w:tcPr>
          <w:p w:rsidR="00047919" w:rsidRDefault="00047919"/>
        </w:tc>
        <w:tc>
          <w:tcPr>
            <w:tcW w:w="236" w:type="dxa"/>
            <w:tcBorders>
              <w:top w:val="nil"/>
              <w:left w:val="nil"/>
              <w:bottom w:val="single" w:sz="4" w:space="0" w:color="auto"/>
            </w:tcBorders>
          </w:tcPr>
          <w:p w:rsidR="00047919" w:rsidRDefault="00047919"/>
        </w:tc>
      </w:tr>
    </w:tbl>
    <w:p w:rsidR="00047919" w:rsidRDefault="00047919"/>
    <w:p w:rsidR="00047919" w:rsidRDefault="00047919">
      <w:r w:rsidRPr="006C0391">
        <w:rPr>
          <w:rFonts w:ascii="Arial" w:hAnsi="Arial" w:cs="Arial"/>
        </w:rPr>
        <w:t>Are you working towards any other training qualification?</w:t>
      </w:r>
    </w:p>
    <w:p w:rsidR="00047919" w:rsidRDefault="00047919"/>
    <w:tbl>
      <w:tblPr>
        <w:tblW w:w="9311" w:type="dxa"/>
        <w:tblInd w:w="2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6"/>
        <w:gridCol w:w="8839"/>
        <w:gridCol w:w="236"/>
      </w:tblGrid>
      <w:tr w:rsidR="00047919" w:rsidTr="00047919">
        <w:trPr>
          <w:trHeight w:val="435"/>
        </w:trPr>
        <w:tc>
          <w:tcPr>
            <w:tcW w:w="236" w:type="dxa"/>
            <w:tcBorders>
              <w:top w:val="single" w:sz="4" w:space="0" w:color="auto"/>
              <w:bottom w:val="nil"/>
              <w:right w:val="nil"/>
            </w:tcBorders>
          </w:tcPr>
          <w:p w:rsidR="00047919" w:rsidRDefault="00047919"/>
        </w:tc>
        <w:tc>
          <w:tcPr>
            <w:tcW w:w="8839" w:type="dxa"/>
            <w:tcBorders>
              <w:left w:val="nil"/>
              <w:right w:val="nil"/>
            </w:tcBorders>
          </w:tcPr>
          <w:p w:rsidR="00047919" w:rsidRDefault="00047919"/>
        </w:tc>
        <w:tc>
          <w:tcPr>
            <w:tcW w:w="236" w:type="dxa"/>
            <w:tcBorders>
              <w:top w:val="single" w:sz="4" w:space="0" w:color="auto"/>
              <w:left w:val="nil"/>
              <w:bottom w:val="nil"/>
            </w:tcBorders>
          </w:tcPr>
          <w:p w:rsidR="00047919" w:rsidRDefault="00047919"/>
        </w:tc>
      </w:tr>
      <w:tr w:rsidR="00047919" w:rsidTr="00047919">
        <w:trPr>
          <w:trHeight w:val="435"/>
        </w:trPr>
        <w:tc>
          <w:tcPr>
            <w:tcW w:w="236" w:type="dxa"/>
            <w:tcBorders>
              <w:top w:val="nil"/>
              <w:bottom w:val="nil"/>
              <w:right w:val="nil"/>
            </w:tcBorders>
          </w:tcPr>
          <w:p w:rsidR="00047919" w:rsidRDefault="00047919"/>
        </w:tc>
        <w:tc>
          <w:tcPr>
            <w:tcW w:w="8839" w:type="dxa"/>
            <w:tcBorders>
              <w:left w:val="nil"/>
              <w:right w:val="nil"/>
            </w:tcBorders>
          </w:tcPr>
          <w:p w:rsidR="00047919" w:rsidRDefault="00047919"/>
        </w:tc>
        <w:tc>
          <w:tcPr>
            <w:tcW w:w="236" w:type="dxa"/>
            <w:tcBorders>
              <w:top w:val="nil"/>
              <w:left w:val="nil"/>
              <w:bottom w:val="nil"/>
            </w:tcBorders>
          </w:tcPr>
          <w:p w:rsidR="00047919" w:rsidRDefault="00047919"/>
        </w:tc>
      </w:tr>
      <w:tr w:rsidR="00047919" w:rsidTr="00047919">
        <w:trPr>
          <w:trHeight w:val="435"/>
        </w:trPr>
        <w:tc>
          <w:tcPr>
            <w:tcW w:w="236" w:type="dxa"/>
            <w:tcBorders>
              <w:top w:val="nil"/>
              <w:bottom w:val="nil"/>
              <w:right w:val="nil"/>
            </w:tcBorders>
          </w:tcPr>
          <w:p w:rsidR="00047919" w:rsidRDefault="00047919"/>
        </w:tc>
        <w:tc>
          <w:tcPr>
            <w:tcW w:w="8839" w:type="dxa"/>
            <w:tcBorders>
              <w:left w:val="nil"/>
              <w:right w:val="nil"/>
            </w:tcBorders>
          </w:tcPr>
          <w:p w:rsidR="00047919" w:rsidRDefault="00047919"/>
        </w:tc>
        <w:tc>
          <w:tcPr>
            <w:tcW w:w="236" w:type="dxa"/>
            <w:tcBorders>
              <w:top w:val="nil"/>
              <w:left w:val="nil"/>
              <w:bottom w:val="nil"/>
            </w:tcBorders>
          </w:tcPr>
          <w:p w:rsidR="00047919" w:rsidRDefault="00047919"/>
        </w:tc>
      </w:tr>
    </w:tbl>
    <w:p w:rsidR="00047919" w:rsidRDefault="00047919" w:rsidP="00E20A06">
      <w:pPr>
        <w:jc w:val="both"/>
      </w:pPr>
    </w:p>
    <w:p w:rsidR="00047919" w:rsidRPr="006C0391" w:rsidRDefault="00047919" w:rsidP="00E20A06">
      <w:pPr>
        <w:rPr>
          <w:rFonts w:ascii="Arial" w:hAnsi="Arial" w:cs="Arial"/>
        </w:rPr>
      </w:pPr>
      <w:r w:rsidRPr="006C0391">
        <w:rPr>
          <w:rFonts w:ascii="Arial" w:hAnsi="Arial" w:cs="Arial"/>
        </w:rPr>
        <w:lastRenderedPageBreak/>
        <w:t>EMPLOYMENT/VOLUNTARY SERVICE OR COMMUNITY WORK: Please give details of any work experience you have gained</w:t>
      </w:r>
      <w:r>
        <w:rPr>
          <w:rFonts w:ascii="Arial" w:hAnsi="Arial" w:cs="Arial"/>
        </w:rPr>
        <w:t xml:space="preserve"> </w:t>
      </w:r>
      <w:r w:rsidRPr="006C0391">
        <w:rPr>
          <w:rFonts w:ascii="Arial" w:hAnsi="Arial" w:cs="Arial"/>
        </w:rPr>
        <w:t>(paid or unpaid).</w:t>
      </w:r>
    </w:p>
    <w:p w:rsidR="00047919" w:rsidRPr="006C0391" w:rsidRDefault="00047919" w:rsidP="006C0391">
      <w:pPr>
        <w:rPr>
          <w:rFonts w:ascii="Arial" w:hAnsi="Arial" w:cs="Arial"/>
        </w:rPr>
      </w:pPr>
    </w:p>
    <w:tbl>
      <w:tblPr>
        <w:tblW w:w="991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5"/>
      </w:tblGrid>
      <w:tr w:rsidR="00047919" w:rsidTr="00127486">
        <w:trPr>
          <w:trHeight w:val="2142"/>
        </w:trPr>
        <w:tc>
          <w:tcPr>
            <w:tcW w:w="9915" w:type="dxa"/>
          </w:tcPr>
          <w:p w:rsidR="00047919" w:rsidRDefault="00047919"/>
        </w:tc>
      </w:tr>
    </w:tbl>
    <w:p w:rsidR="00047919" w:rsidRDefault="00047919"/>
    <w:p w:rsidR="00047919" w:rsidRPr="006C0391" w:rsidRDefault="00047919" w:rsidP="006C0391">
      <w:pPr>
        <w:jc w:val="both"/>
        <w:rPr>
          <w:rFonts w:ascii="Arial" w:hAnsi="Arial" w:cs="Arial"/>
        </w:rPr>
      </w:pPr>
      <w:r w:rsidRPr="006C0391">
        <w:rPr>
          <w:rFonts w:ascii="Arial" w:hAnsi="Arial" w:cs="Arial"/>
        </w:rPr>
        <w:t xml:space="preserve">Please give details of any criminal convictions that are not regarded as spent under the Rehabilitation of Offenders (NI) Order 1978.  </w:t>
      </w:r>
    </w:p>
    <w:tbl>
      <w:tblPr>
        <w:tblW w:w="9954"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9954"/>
      </w:tblGrid>
      <w:tr w:rsidR="00047919" w:rsidTr="00047919">
        <w:trPr>
          <w:trHeight w:val="794"/>
        </w:trPr>
        <w:tc>
          <w:tcPr>
            <w:tcW w:w="9954" w:type="dxa"/>
            <w:tcBorders>
              <w:top w:val="single" w:sz="2" w:space="0" w:color="auto"/>
              <w:bottom w:val="single" w:sz="2" w:space="0" w:color="auto"/>
            </w:tcBorders>
          </w:tcPr>
          <w:p w:rsidR="00047919" w:rsidRDefault="00047919"/>
        </w:tc>
      </w:tr>
    </w:tbl>
    <w:p w:rsidR="00047919" w:rsidRDefault="00047919"/>
    <w:p w:rsidR="00047919" w:rsidRPr="006C0391" w:rsidRDefault="00047919">
      <w:pPr>
        <w:rPr>
          <w:rFonts w:ascii="Arial" w:hAnsi="Arial" w:cs="Arial"/>
        </w:rPr>
      </w:pPr>
      <w:r w:rsidRPr="006C0391">
        <w:rPr>
          <w:rFonts w:ascii="Arial" w:hAnsi="Arial" w:cs="Arial"/>
        </w:rPr>
        <w:t>INTERESTS</w:t>
      </w:r>
      <w:r w:rsidRPr="005846ED">
        <w:rPr>
          <w:rFonts w:ascii="Arial" w:hAnsi="Arial" w:cs="Arial"/>
        </w:rPr>
        <w:t>: Please give details of any pastimes, hobbies and sports:</w:t>
      </w:r>
    </w:p>
    <w:tbl>
      <w:tblPr>
        <w:tblW w:w="995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54"/>
      </w:tblGrid>
      <w:tr w:rsidR="00047919" w:rsidTr="00047919">
        <w:trPr>
          <w:trHeight w:val="2106"/>
        </w:trPr>
        <w:tc>
          <w:tcPr>
            <w:tcW w:w="9954" w:type="dxa"/>
          </w:tcPr>
          <w:p w:rsidR="00047919" w:rsidRDefault="00047919"/>
        </w:tc>
      </w:tr>
    </w:tbl>
    <w:p w:rsidR="00047919" w:rsidRDefault="00047919"/>
    <w:p w:rsidR="00047919" w:rsidRPr="004960FD" w:rsidRDefault="00047919">
      <w:pPr>
        <w:rPr>
          <w:rFonts w:ascii="Arial" w:hAnsi="Arial" w:cs="Arial"/>
        </w:rPr>
      </w:pPr>
      <w:r w:rsidRPr="005846ED">
        <w:rPr>
          <w:rFonts w:ascii="Arial" w:hAnsi="Arial" w:cs="Arial"/>
        </w:rPr>
        <w:t>REFEREES:  Please give the names of two persons whom we may contact for references.  Referees should not be related to you.</w:t>
      </w:r>
    </w:p>
    <w:tbl>
      <w:tblPr>
        <w:tblW w:w="995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798"/>
        <w:gridCol w:w="3589"/>
        <w:gridCol w:w="1504"/>
        <w:gridCol w:w="3063"/>
      </w:tblGrid>
      <w:tr w:rsidR="00047919" w:rsidTr="00047919">
        <w:trPr>
          <w:trHeight w:val="527"/>
        </w:trPr>
        <w:tc>
          <w:tcPr>
            <w:tcW w:w="1798" w:type="dxa"/>
            <w:tcBorders>
              <w:bottom w:val="nil"/>
              <w:right w:val="nil"/>
            </w:tcBorders>
            <w:vAlign w:val="bottom"/>
          </w:tcPr>
          <w:p w:rsidR="00047919" w:rsidRDefault="00047919" w:rsidP="005846ED">
            <w:r>
              <w:t>Name</w:t>
            </w:r>
          </w:p>
        </w:tc>
        <w:tc>
          <w:tcPr>
            <w:tcW w:w="3589" w:type="dxa"/>
            <w:tcBorders>
              <w:left w:val="nil"/>
              <w:right w:val="nil"/>
            </w:tcBorders>
            <w:vAlign w:val="bottom"/>
          </w:tcPr>
          <w:p w:rsidR="00047919" w:rsidRDefault="00047919">
            <w:pPr>
              <w:jc w:val="right"/>
            </w:pPr>
          </w:p>
        </w:tc>
        <w:tc>
          <w:tcPr>
            <w:tcW w:w="1504" w:type="dxa"/>
            <w:tcBorders>
              <w:left w:val="nil"/>
              <w:bottom w:val="nil"/>
              <w:right w:val="nil"/>
            </w:tcBorders>
            <w:vAlign w:val="bottom"/>
          </w:tcPr>
          <w:p w:rsidR="00047919" w:rsidRDefault="00047919" w:rsidP="005846ED">
            <w:pPr>
              <w:ind w:left="-108"/>
            </w:pPr>
            <w:r>
              <w:t>Name</w:t>
            </w:r>
          </w:p>
        </w:tc>
        <w:tc>
          <w:tcPr>
            <w:tcW w:w="3063" w:type="dxa"/>
            <w:tcBorders>
              <w:left w:val="nil"/>
            </w:tcBorders>
            <w:vAlign w:val="bottom"/>
          </w:tcPr>
          <w:p w:rsidR="00047919" w:rsidRDefault="00047919">
            <w:pPr>
              <w:jc w:val="right"/>
            </w:pPr>
          </w:p>
        </w:tc>
      </w:tr>
      <w:tr w:rsidR="00047919" w:rsidTr="00047919">
        <w:trPr>
          <w:trHeight w:val="527"/>
        </w:trPr>
        <w:tc>
          <w:tcPr>
            <w:tcW w:w="1798" w:type="dxa"/>
            <w:tcBorders>
              <w:top w:val="nil"/>
              <w:bottom w:val="nil"/>
              <w:right w:val="nil"/>
            </w:tcBorders>
            <w:vAlign w:val="bottom"/>
          </w:tcPr>
          <w:p w:rsidR="00047919" w:rsidRDefault="00047919" w:rsidP="005846ED">
            <w:r>
              <w:t>Occupation</w:t>
            </w:r>
          </w:p>
        </w:tc>
        <w:tc>
          <w:tcPr>
            <w:tcW w:w="3589" w:type="dxa"/>
            <w:tcBorders>
              <w:left w:val="nil"/>
              <w:right w:val="nil"/>
            </w:tcBorders>
            <w:vAlign w:val="bottom"/>
          </w:tcPr>
          <w:p w:rsidR="00047919" w:rsidRDefault="00047919">
            <w:pPr>
              <w:jc w:val="right"/>
            </w:pPr>
          </w:p>
        </w:tc>
        <w:tc>
          <w:tcPr>
            <w:tcW w:w="1504" w:type="dxa"/>
            <w:tcBorders>
              <w:top w:val="nil"/>
              <w:left w:val="nil"/>
              <w:bottom w:val="nil"/>
              <w:right w:val="nil"/>
            </w:tcBorders>
            <w:vAlign w:val="bottom"/>
          </w:tcPr>
          <w:p w:rsidR="00047919" w:rsidRDefault="00047919" w:rsidP="005846ED">
            <w:pPr>
              <w:ind w:left="-108"/>
              <w:rPr>
                <w:sz w:val="20"/>
              </w:rPr>
            </w:pPr>
            <w:r>
              <w:rPr>
                <w:sz w:val="20"/>
              </w:rPr>
              <w:t>Occupation</w:t>
            </w:r>
          </w:p>
        </w:tc>
        <w:tc>
          <w:tcPr>
            <w:tcW w:w="3063" w:type="dxa"/>
            <w:tcBorders>
              <w:left w:val="nil"/>
            </w:tcBorders>
            <w:vAlign w:val="bottom"/>
          </w:tcPr>
          <w:p w:rsidR="00047919" w:rsidRDefault="00047919">
            <w:pPr>
              <w:jc w:val="right"/>
            </w:pPr>
          </w:p>
        </w:tc>
      </w:tr>
      <w:tr w:rsidR="00047919" w:rsidTr="00047919">
        <w:trPr>
          <w:trHeight w:val="527"/>
        </w:trPr>
        <w:tc>
          <w:tcPr>
            <w:tcW w:w="1798" w:type="dxa"/>
            <w:tcBorders>
              <w:top w:val="nil"/>
              <w:bottom w:val="nil"/>
              <w:right w:val="nil"/>
            </w:tcBorders>
            <w:vAlign w:val="bottom"/>
          </w:tcPr>
          <w:p w:rsidR="00047919" w:rsidRDefault="00047919" w:rsidP="005846ED">
            <w:r>
              <w:t>Address</w:t>
            </w:r>
          </w:p>
        </w:tc>
        <w:tc>
          <w:tcPr>
            <w:tcW w:w="3589" w:type="dxa"/>
            <w:tcBorders>
              <w:left w:val="nil"/>
              <w:right w:val="nil"/>
            </w:tcBorders>
            <w:vAlign w:val="bottom"/>
          </w:tcPr>
          <w:p w:rsidR="00047919" w:rsidRDefault="00047919">
            <w:pPr>
              <w:jc w:val="right"/>
            </w:pPr>
          </w:p>
        </w:tc>
        <w:tc>
          <w:tcPr>
            <w:tcW w:w="1504" w:type="dxa"/>
            <w:tcBorders>
              <w:top w:val="nil"/>
              <w:left w:val="nil"/>
              <w:bottom w:val="nil"/>
              <w:right w:val="nil"/>
            </w:tcBorders>
            <w:vAlign w:val="bottom"/>
          </w:tcPr>
          <w:p w:rsidR="00047919" w:rsidRDefault="00047919" w:rsidP="005846ED">
            <w:pPr>
              <w:ind w:left="-108"/>
            </w:pPr>
            <w:r>
              <w:t>Address</w:t>
            </w:r>
          </w:p>
        </w:tc>
        <w:tc>
          <w:tcPr>
            <w:tcW w:w="3063" w:type="dxa"/>
            <w:tcBorders>
              <w:left w:val="nil"/>
            </w:tcBorders>
            <w:vAlign w:val="bottom"/>
          </w:tcPr>
          <w:p w:rsidR="00047919" w:rsidRDefault="00047919">
            <w:pPr>
              <w:jc w:val="right"/>
            </w:pPr>
          </w:p>
        </w:tc>
      </w:tr>
      <w:tr w:rsidR="00047919" w:rsidTr="00047919">
        <w:trPr>
          <w:trHeight w:val="527"/>
        </w:trPr>
        <w:tc>
          <w:tcPr>
            <w:tcW w:w="1798" w:type="dxa"/>
            <w:tcBorders>
              <w:top w:val="nil"/>
              <w:bottom w:val="nil"/>
              <w:right w:val="nil"/>
            </w:tcBorders>
            <w:vAlign w:val="bottom"/>
          </w:tcPr>
          <w:p w:rsidR="00047919" w:rsidRDefault="00047919" w:rsidP="005846ED"/>
        </w:tc>
        <w:tc>
          <w:tcPr>
            <w:tcW w:w="3589" w:type="dxa"/>
            <w:tcBorders>
              <w:left w:val="nil"/>
              <w:right w:val="nil"/>
            </w:tcBorders>
            <w:vAlign w:val="bottom"/>
          </w:tcPr>
          <w:p w:rsidR="00047919" w:rsidRDefault="00047919">
            <w:pPr>
              <w:jc w:val="right"/>
            </w:pPr>
          </w:p>
        </w:tc>
        <w:tc>
          <w:tcPr>
            <w:tcW w:w="1504" w:type="dxa"/>
            <w:tcBorders>
              <w:top w:val="nil"/>
              <w:left w:val="nil"/>
              <w:bottom w:val="nil"/>
              <w:right w:val="nil"/>
            </w:tcBorders>
            <w:vAlign w:val="bottom"/>
          </w:tcPr>
          <w:p w:rsidR="00047919" w:rsidRDefault="00047919" w:rsidP="005846ED">
            <w:pPr>
              <w:ind w:left="-108"/>
            </w:pPr>
          </w:p>
        </w:tc>
        <w:tc>
          <w:tcPr>
            <w:tcW w:w="3063" w:type="dxa"/>
            <w:tcBorders>
              <w:left w:val="nil"/>
            </w:tcBorders>
            <w:vAlign w:val="bottom"/>
          </w:tcPr>
          <w:p w:rsidR="00047919" w:rsidRDefault="00047919">
            <w:pPr>
              <w:jc w:val="right"/>
            </w:pPr>
          </w:p>
        </w:tc>
      </w:tr>
      <w:tr w:rsidR="00047919" w:rsidTr="00047919">
        <w:trPr>
          <w:trHeight w:val="527"/>
        </w:trPr>
        <w:tc>
          <w:tcPr>
            <w:tcW w:w="1798" w:type="dxa"/>
            <w:tcBorders>
              <w:top w:val="nil"/>
              <w:bottom w:val="nil"/>
              <w:right w:val="nil"/>
            </w:tcBorders>
            <w:vAlign w:val="bottom"/>
          </w:tcPr>
          <w:p w:rsidR="00047919" w:rsidRDefault="00047919" w:rsidP="005846ED">
            <w:r>
              <w:t>Telephone</w:t>
            </w:r>
          </w:p>
        </w:tc>
        <w:tc>
          <w:tcPr>
            <w:tcW w:w="3589" w:type="dxa"/>
            <w:tcBorders>
              <w:left w:val="nil"/>
              <w:right w:val="nil"/>
            </w:tcBorders>
            <w:vAlign w:val="bottom"/>
          </w:tcPr>
          <w:p w:rsidR="00047919" w:rsidRDefault="00047919">
            <w:pPr>
              <w:jc w:val="right"/>
            </w:pPr>
          </w:p>
        </w:tc>
        <w:tc>
          <w:tcPr>
            <w:tcW w:w="1504" w:type="dxa"/>
            <w:tcBorders>
              <w:top w:val="nil"/>
              <w:left w:val="nil"/>
              <w:bottom w:val="nil"/>
              <w:right w:val="nil"/>
            </w:tcBorders>
            <w:vAlign w:val="bottom"/>
          </w:tcPr>
          <w:p w:rsidR="00047919" w:rsidRDefault="00047919" w:rsidP="005846ED">
            <w:pPr>
              <w:ind w:left="-108"/>
            </w:pPr>
            <w:r>
              <w:t>Telephone</w:t>
            </w:r>
          </w:p>
        </w:tc>
        <w:tc>
          <w:tcPr>
            <w:tcW w:w="3063" w:type="dxa"/>
            <w:tcBorders>
              <w:left w:val="nil"/>
            </w:tcBorders>
            <w:vAlign w:val="bottom"/>
          </w:tcPr>
          <w:p w:rsidR="00047919" w:rsidRDefault="00047919">
            <w:pPr>
              <w:jc w:val="right"/>
            </w:pPr>
          </w:p>
        </w:tc>
      </w:tr>
      <w:tr w:rsidR="00047919" w:rsidTr="00047919">
        <w:trPr>
          <w:trHeight w:val="528"/>
        </w:trPr>
        <w:tc>
          <w:tcPr>
            <w:tcW w:w="1798" w:type="dxa"/>
            <w:tcBorders>
              <w:top w:val="nil"/>
              <w:right w:val="nil"/>
            </w:tcBorders>
            <w:vAlign w:val="bottom"/>
          </w:tcPr>
          <w:p w:rsidR="00047919" w:rsidRDefault="00047919" w:rsidP="005846ED">
            <w:r>
              <w:t>Relationship</w:t>
            </w:r>
          </w:p>
        </w:tc>
        <w:tc>
          <w:tcPr>
            <w:tcW w:w="3589" w:type="dxa"/>
            <w:tcBorders>
              <w:left w:val="nil"/>
              <w:right w:val="nil"/>
            </w:tcBorders>
            <w:vAlign w:val="bottom"/>
          </w:tcPr>
          <w:p w:rsidR="00047919" w:rsidRDefault="00047919">
            <w:pPr>
              <w:jc w:val="right"/>
            </w:pPr>
          </w:p>
        </w:tc>
        <w:tc>
          <w:tcPr>
            <w:tcW w:w="1504" w:type="dxa"/>
            <w:tcBorders>
              <w:top w:val="nil"/>
              <w:left w:val="nil"/>
              <w:right w:val="nil"/>
            </w:tcBorders>
            <w:vAlign w:val="bottom"/>
          </w:tcPr>
          <w:p w:rsidR="00047919" w:rsidRDefault="00047919" w:rsidP="005846ED">
            <w:pPr>
              <w:ind w:left="-108"/>
            </w:pPr>
            <w:r>
              <w:t>Relationship</w:t>
            </w:r>
          </w:p>
        </w:tc>
        <w:tc>
          <w:tcPr>
            <w:tcW w:w="3063" w:type="dxa"/>
            <w:tcBorders>
              <w:left w:val="nil"/>
            </w:tcBorders>
            <w:vAlign w:val="bottom"/>
          </w:tcPr>
          <w:p w:rsidR="00047919" w:rsidRDefault="00047919">
            <w:pPr>
              <w:jc w:val="right"/>
            </w:pPr>
          </w:p>
        </w:tc>
      </w:tr>
    </w:tbl>
    <w:p w:rsidR="00047919" w:rsidRDefault="00047919"/>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4860"/>
        <w:gridCol w:w="720"/>
        <w:gridCol w:w="2406"/>
      </w:tblGrid>
      <w:tr w:rsidR="00047919" w:rsidTr="00047919">
        <w:trPr>
          <w:trHeight w:val="630"/>
        </w:trPr>
        <w:tc>
          <w:tcPr>
            <w:tcW w:w="9952" w:type="dxa"/>
            <w:gridSpan w:val="4"/>
            <w:vAlign w:val="center"/>
          </w:tcPr>
          <w:p w:rsidR="00047919" w:rsidRDefault="00047919">
            <w:r>
              <w:t>DECLARATION</w:t>
            </w:r>
          </w:p>
        </w:tc>
      </w:tr>
      <w:tr w:rsidR="00E20A06" w:rsidTr="00601FEA">
        <w:trPr>
          <w:cantSplit/>
          <w:trHeight w:val="959"/>
        </w:trPr>
        <w:tc>
          <w:tcPr>
            <w:tcW w:w="1966" w:type="dxa"/>
            <w:vAlign w:val="center"/>
          </w:tcPr>
          <w:p w:rsidR="00E20A06" w:rsidRDefault="00E20A06">
            <w:r>
              <w:t>Signature</w:t>
            </w:r>
          </w:p>
        </w:tc>
        <w:tc>
          <w:tcPr>
            <w:tcW w:w="4860" w:type="dxa"/>
          </w:tcPr>
          <w:p w:rsidR="00E20A06" w:rsidRDefault="00E20A06"/>
        </w:tc>
        <w:tc>
          <w:tcPr>
            <w:tcW w:w="720" w:type="dxa"/>
            <w:vAlign w:val="center"/>
          </w:tcPr>
          <w:p w:rsidR="00E20A06" w:rsidRDefault="00E20A06">
            <w:pPr>
              <w:rPr>
                <w:sz w:val="18"/>
              </w:rPr>
            </w:pPr>
            <w:r>
              <w:rPr>
                <w:sz w:val="18"/>
              </w:rPr>
              <w:t>Date</w:t>
            </w:r>
          </w:p>
        </w:tc>
        <w:tc>
          <w:tcPr>
            <w:tcW w:w="2406" w:type="dxa"/>
          </w:tcPr>
          <w:p w:rsidR="00E20A06" w:rsidRDefault="00E20A06"/>
        </w:tc>
      </w:tr>
    </w:tbl>
    <w:p w:rsidR="00127486" w:rsidRDefault="00127486" w:rsidP="00127486">
      <w:pPr>
        <w:tabs>
          <w:tab w:val="left" w:pos="2074"/>
          <w:tab w:val="left" w:pos="6934"/>
          <w:tab w:val="left" w:pos="7625"/>
          <w:tab w:val="left" w:pos="7654"/>
        </w:tabs>
        <w:jc w:val="center"/>
      </w:pPr>
      <w:r>
        <w:rPr>
          <w:rFonts w:ascii="Arial" w:hAnsi="Arial" w:cs="Arial"/>
          <w:b/>
        </w:rPr>
        <w:t>All information gathered from applicants will be held in accordance with the requirements of current Data Protection Legislation</w:t>
      </w:r>
    </w:p>
    <w:p w:rsidR="00047919" w:rsidRDefault="009F0C36">
      <w:pPr>
        <w:pStyle w:val="Heading1"/>
        <w:jc w:val="center"/>
        <w:rPr>
          <w:rFonts w:ascii="Arial" w:hAnsi="Arial"/>
          <w:u w:val="single"/>
        </w:rPr>
      </w:pPr>
      <w:bookmarkStart w:id="0" w:name="_GoBack"/>
      <w:bookmarkEnd w:id="0"/>
      <w:r w:rsidRPr="009F0C36">
        <w:rPr>
          <w:noProof/>
        </w:rPr>
        <w:lastRenderedPageBreak/>
        <w:pict>
          <v:shape id="_x0000_s1027" type="#_x0000_t75" style="position:absolute;left:0;text-align:left;margin-left:342pt;margin-top:-57.85pt;width:129pt;height:94.3pt;z-index:251667456;visibility:visible;mso-position-horizontal-relative:text;mso-position-vertical-relative:text">
            <v:imagedata r:id="rId8" o:title=""/>
          </v:shape>
        </w:pict>
      </w:r>
    </w:p>
    <w:p w:rsidR="00047919" w:rsidRDefault="00047919">
      <w:pPr>
        <w:pStyle w:val="Heading1"/>
        <w:jc w:val="center"/>
        <w:rPr>
          <w:rFonts w:ascii="Arial" w:hAnsi="Arial"/>
          <w:u w:val="single"/>
        </w:rPr>
      </w:pPr>
    </w:p>
    <w:p w:rsidR="00047919" w:rsidRPr="003C3760" w:rsidRDefault="00047919">
      <w:pPr>
        <w:pStyle w:val="Heading1"/>
        <w:jc w:val="center"/>
        <w:rPr>
          <w:rFonts w:ascii="Arial" w:hAnsi="Arial"/>
          <w:b w:val="0"/>
          <w:u w:val="single"/>
        </w:rPr>
      </w:pPr>
      <w:r w:rsidRPr="003C3760">
        <w:rPr>
          <w:rFonts w:ascii="Arial" w:hAnsi="Arial"/>
          <w:b w:val="0"/>
          <w:u w:val="single"/>
        </w:rPr>
        <w:t>Monitoring Form</w:t>
      </w:r>
    </w:p>
    <w:p w:rsidR="00047919" w:rsidRDefault="00047919">
      <w:pPr>
        <w:jc w:val="center"/>
        <w:rPr>
          <w:rFonts w:ascii="Arial" w:hAnsi="Arial"/>
        </w:rPr>
      </w:pPr>
    </w:p>
    <w:p w:rsidR="00047919" w:rsidRDefault="00047919">
      <w:pPr>
        <w:jc w:val="center"/>
        <w:rPr>
          <w:rFonts w:ascii="Arial" w:hAnsi="Arial"/>
          <w:i/>
        </w:rPr>
      </w:pPr>
      <w:r>
        <w:rPr>
          <w:rFonts w:ascii="Arial" w:hAnsi="Arial"/>
          <w:i/>
        </w:rPr>
        <w:t>We are required by our funders to provide the information below.</w:t>
      </w:r>
    </w:p>
    <w:p w:rsidR="00047919" w:rsidRDefault="00047919">
      <w:pPr>
        <w:jc w:val="center"/>
        <w:rPr>
          <w:rFonts w:ascii="Arial" w:hAnsi="Arial"/>
          <w:i/>
        </w:rPr>
      </w:pPr>
      <w:r>
        <w:rPr>
          <w:rFonts w:ascii="Arial" w:hAnsi="Arial"/>
          <w:i/>
        </w:rPr>
        <w:t xml:space="preserve">Any information given is strictly </w:t>
      </w:r>
      <w:r>
        <w:rPr>
          <w:rFonts w:ascii="Arial" w:hAnsi="Arial"/>
          <w:b/>
          <w:i/>
          <w:u w:val="single"/>
        </w:rPr>
        <w:t>confidential</w:t>
      </w:r>
      <w:r>
        <w:rPr>
          <w:rFonts w:ascii="Arial" w:hAnsi="Arial"/>
          <w:i/>
        </w:rPr>
        <w:t xml:space="preserve"> and anonymous</w:t>
      </w:r>
    </w:p>
    <w:p w:rsidR="00047919" w:rsidRDefault="00047919">
      <w:pPr>
        <w:jc w:val="center"/>
        <w:rPr>
          <w:rFonts w:ascii="Arial" w:hAnsi="Arial"/>
          <w:i/>
        </w:rPr>
      </w:pPr>
      <w:proofErr w:type="gramStart"/>
      <w:r>
        <w:rPr>
          <w:rFonts w:ascii="Arial" w:hAnsi="Arial"/>
          <w:i/>
        </w:rPr>
        <w:t>And is used for compiling statistics.</w:t>
      </w:r>
      <w:proofErr w:type="gramEnd"/>
    </w:p>
    <w:p w:rsidR="00047919" w:rsidRDefault="00047919">
      <w:pPr>
        <w:jc w:val="center"/>
        <w:rPr>
          <w:rFonts w:ascii="Arial" w:hAnsi="Arial"/>
          <w:i/>
        </w:rPr>
      </w:pPr>
    </w:p>
    <w:p w:rsidR="00047919" w:rsidRDefault="00047919">
      <w:pPr>
        <w:rPr>
          <w:rFonts w:ascii="Arial" w:hAnsi="Arial"/>
        </w:rPr>
      </w:pPr>
    </w:p>
    <w:p w:rsidR="00047919" w:rsidRDefault="00047919">
      <w:pPr>
        <w:rPr>
          <w:rFonts w:ascii="Arial" w:hAnsi="Arial"/>
          <w:b/>
        </w:rPr>
      </w:pPr>
      <w:r>
        <w:rPr>
          <w:rFonts w:ascii="Arial" w:hAnsi="Arial"/>
          <w:b/>
        </w:rPr>
        <w:t>Please tick where appropriate</w:t>
      </w:r>
    </w:p>
    <w:p w:rsidR="00047919" w:rsidRDefault="00047919">
      <w:pPr>
        <w:rPr>
          <w:rFonts w:ascii="Arial" w:hAnsi="Arial"/>
          <w:b/>
        </w:rPr>
      </w:pPr>
    </w:p>
    <w:p w:rsidR="00047919" w:rsidRDefault="00047919">
      <w:pPr>
        <w:rPr>
          <w:rFonts w:ascii="Arial" w:hAnsi="Arial"/>
        </w:rPr>
      </w:pPr>
      <w:r>
        <w:rPr>
          <w:rFonts w:ascii="Arial" w:hAnsi="Arial"/>
        </w:rPr>
        <w:t>Are you:</w:t>
      </w:r>
      <w:r>
        <w:rPr>
          <w:rFonts w:ascii="Arial" w:hAnsi="Arial"/>
        </w:rPr>
        <w:tab/>
        <w:t>Male</w:t>
      </w:r>
      <w:r>
        <w:rPr>
          <w:rFonts w:ascii="Arial" w:hAnsi="Arial"/>
        </w:rPr>
        <w:tab/>
      </w:r>
      <w:r>
        <w:rPr>
          <w:rFonts w:ascii="Arial" w:hAnsi="Arial"/>
        </w:rPr>
        <w:tab/>
        <w:t>[ ]</w:t>
      </w:r>
      <w:r>
        <w:rPr>
          <w:rFonts w:ascii="Arial" w:hAnsi="Arial"/>
        </w:rPr>
        <w:tab/>
        <w:t>Female</w:t>
      </w:r>
      <w:r>
        <w:rPr>
          <w:rFonts w:ascii="Arial" w:hAnsi="Arial"/>
        </w:rPr>
        <w:tab/>
        <w:t xml:space="preserve">  [ ]</w:t>
      </w:r>
    </w:p>
    <w:p w:rsidR="00047919" w:rsidRDefault="00047919">
      <w:pPr>
        <w:rPr>
          <w:rFonts w:ascii="Arial" w:hAnsi="Arial"/>
        </w:rPr>
      </w:pPr>
    </w:p>
    <w:p w:rsidR="00047919" w:rsidRDefault="00047919">
      <w:pPr>
        <w:rPr>
          <w:rFonts w:ascii="Arial" w:hAnsi="Arial"/>
        </w:rPr>
      </w:pPr>
      <w:r>
        <w:rPr>
          <w:rFonts w:ascii="Arial" w:hAnsi="Arial"/>
        </w:rPr>
        <w:t>Are you:</w:t>
      </w:r>
      <w:r>
        <w:rPr>
          <w:rFonts w:ascii="Arial" w:hAnsi="Arial"/>
        </w:rPr>
        <w:tab/>
        <w:t>Able-bodied</w:t>
      </w:r>
      <w:r>
        <w:rPr>
          <w:rFonts w:ascii="Arial" w:hAnsi="Arial"/>
        </w:rPr>
        <w:tab/>
        <w:t>[ ]</w:t>
      </w:r>
      <w:r>
        <w:rPr>
          <w:rFonts w:ascii="Arial" w:hAnsi="Arial"/>
        </w:rPr>
        <w:tab/>
        <w:t>Unregistered   [ ]</w:t>
      </w:r>
      <w:r>
        <w:rPr>
          <w:rFonts w:ascii="Arial" w:hAnsi="Arial"/>
        </w:rPr>
        <w:tab/>
        <w:t xml:space="preserve">Registered </w:t>
      </w:r>
      <w:r>
        <w:rPr>
          <w:rFonts w:ascii="Arial" w:hAnsi="Arial"/>
        </w:rPr>
        <w:tab/>
        <w:t>[ ]</w:t>
      </w:r>
    </w:p>
    <w:p w:rsidR="00047919" w:rsidRDefault="0004791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Disabled</w:t>
      </w:r>
      <w:r>
        <w:rPr>
          <w:rFonts w:ascii="Arial" w:hAnsi="Arial"/>
        </w:rPr>
        <w:tab/>
      </w:r>
      <w:r>
        <w:rPr>
          <w:rFonts w:ascii="Arial" w:hAnsi="Arial"/>
        </w:rPr>
        <w:tab/>
        <w:t>Disabled</w:t>
      </w:r>
    </w:p>
    <w:p w:rsidR="00047919" w:rsidRDefault="00047919">
      <w:pPr>
        <w:rPr>
          <w:rFonts w:ascii="Arial" w:hAnsi="Arial"/>
        </w:rPr>
      </w:pPr>
    </w:p>
    <w:p w:rsidR="00047919" w:rsidRDefault="00047919">
      <w:pPr>
        <w:rPr>
          <w:rFonts w:ascii="Arial" w:hAnsi="Arial"/>
        </w:rPr>
      </w:pPr>
      <w:r>
        <w:rPr>
          <w:rFonts w:ascii="Arial" w:hAnsi="Arial"/>
        </w:rPr>
        <w:t>Are you:</w:t>
      </w:r>
      <w:r>
        <w:rPr>
          <w:rFonts w:ascii="Arial" w:hAnsi="Arial"/>
        </w:rPr>
        <w:tab/>
        <w:t>Employed</w:t>
      </w:r>
      <w:r>
        <w:rPr>
          <w:rFonts w:ascii="Arial" w:hAnsi="Arial"/>
        </w:rPr>
        <w:tab/>
        <w:t>[ ]</w:t>
      </w:r>
      <w:r>
        <w:rPr>
          <w:rFonts w:ascii="Arial" w:hAnsi="Arial"/>
        </w:rPr>
        <w:tab/>
        <w:t>Unemployed   [ ]</w:t>
      </w:r>
      <w:r>
        <w:rPr>
          <w:rFonts w:ascii="Arial" w:hAnsi="Arial"/>
        </w:rPr>
        <w:tab/>
        <w:t>Unwaged</w:t>
      </w:r>
      <w:r>
        <w:rPr>
          <w:rFonts w:ascii="Arial" w:hAnsi="Arial"/>
        </w:rPr>
        <w:tab/>
        <w:t>[ ]</w:t>
      </w:r>
    </w:p>
    <w:p w:rsidR="00047919" w:rsidRDefault="00047919">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w:t>
      </w:r>
      <w:proofErr w:type="gramStart"/>
      <w:r>
        <w:rPr>
          <w:rFonts w:ascii="Arial" w:hAnsi="Arial"/>
        </w:rPr>
        <w:t>seeking</w:t>
      </w:r>
      <w:proofErr w:type="gramEnd"/>
      <w:r>
        <w:rPr>
          <w:rFonts w:ascii="Arial" w:hAnsi="Arial"/>
        </w:rPr>
        <w:t xml:space="preserve"> work)</w:t>
      </w:r>
      <w:r>
        <w:rPr>
          <w:rFonts w:ascii="Arial" w:hAnsi="Arial"/>
        </w:rPr>
        <w:tab/>
        <w:t>(</w:t>
      </w:r>
      <w:proofErr w:type="gramStart"/>
      <w:r>
        <w:rPr>
          <w:rFonts w:ascii="Arial" w:hAnsi="Arial"/>
        </w:rPr>
        <w:t>not</w:t>
      </w:r>
      <w:proofErr w:type="gramEnd"/>
      <w:r>
        <w:rPr>
          <w:rFonts w:ascii="Arial" w:hAnsi="Arial"/>
        </w:rPr>
        <w:t xml:space="preserve"> seeking work)</w:t>
      </w:r>
    </w:p>
    <w:p w:rsidR="00047919" w:rsidRDefault="00047919">
      <w:pPr>
        <w:rPr>
          <w:rFonts w:ascii="Arial" w:hAnsi="Arial"/>
        </w:rPr>
      </w:pPr>
    </w:p>
    <w:p w:rsidR="00047919" w:rsidRDefault="00047919">
      <w:pPr>
        <w:rPr>
          <w:rFonts w:ascii="Arial" w:hAnsi="Arial"/>
        </w:rPr>
      </w:pPr>
    </w:p>
    <w:p w:rsidR="00047919" w:rsidRDefault="00047919">
      <w:pPr>
        <w:rPr>
          <w:rFonts w:ascii="Arial" w:hAnsi="Arial"/>
          <w:b/>
        </w:rPr>
      </w:pPr>
      <w:r>
        <w:rPr>
          <w:rFonts w:ascii="Arial" w:hAnsi="Arial"/>
          <w:b/>
        </w:rPr>
        <w:t xml:space="preserve">Would you describe yourself </w:t>
      </w:r>
      <w:proofErr w:type="gramStart"/>
      <w:r>
        <w:rPr>
          <w:rFonts w:ascii="Arial" w:hAnsi="Arial"/>
          <w:b/>
        </w:rPr>
        <w:t>as:</w:t>
      </w:r>
      <w:proofErr w:type="gramEnd"/>
    </w:p>
    <w:p w:rsidR="00047919" w:rsidRDefault="00047919">
      <w:pPr>
        <w:rPr>
          <w:rFonts w:ascii="Arial" w:hAnsi="Arial"/>
        </w:rPr>
      </w:pPr>
    </w:p>
    <w:p w:rsidR="00047919" w:rsidRDefault="00047919">
      <w:pPr>
        <w:rPr>
          <w:rFonts w:ascii="Arial" w:hAnsi="Arial"/>
        </w:rPr>
      </w:pPr>
      <w:r>
        <w:rPr>
          <w:rFonts w:ascii="Arial" w:hAnsi="Arial"/>
        </w:rPr>
        <w:t>Bangladeshi</w:t>
      </w:r>
      <w:r>
        <w:rPr>
          <w:rFonts w:ascii="Arial" w:hAnsi="Arial"/>
        </w:rPr>
        <w:tab/>
      </w:r>
      <w:r>
        <w:rPr>
          <w:rFonts w:ascii="Arial" w:hAnsi="Arial"/>
        </w:rPr>
        <w:tab/>
        <w:t>[ ]</w:t>
      </w:r>
      <w:r>
        <w:rPr>
          <w:rFonts w:ascii="Arial" w:hAnsi="Arial"/>
        </w:rPr>
        <w:tab/>
        <w:t>Black (African)</w:t>
      </w:r>
      <w:r>
        <w:rPr>
          <w:rFonts w:ascii="Arial" w:hAnsi="Arial"/>
        </w:rPr>
        <w:tab/>
        <w:t>[ ]</w:t>
      </w:r>
      <w:r>
        <w:rPr>
          <w:rFonts w:ascii="Arial" w:hAnsi="Arial"/>
        </w:rPr>
        <w:tab/>
        <w:t>Black (Caribbean) [ ]</w:t>
      </w:r>
    </w:p>
    <w:p w:rsidR="00047919" w:rsidRDefault="00047919">
      <w:pPr>
        <w:rPr>
          <w:rFonts w:ascii="Arial" w:hAnsi="Arial"/>
        </w:rPr>
      </w:pPr>
    </w:p>
    <w:p w:rsidR="00047919" w:rsidRDefault="00047919">
      <w:pPr>
        <w:rPr>
          <w:rFonts w:ascii="Arial" w:hAnsi="Arial"/>
        </w:rPr>
      </w:pPr>
      <w:r>
        <w:rPr>
          <w:rFonts w:ascii="Arial" w:hAnsi="Arial"/>
        </w:rPr>
        <w:t>Chinese</w:t>
      </w:r>
      <w:r>
        <w:rPr>
          <w:rFonts w:ascii="Arial" w:hAnsi="Arial"/>
        </w:rPr>
        <w:tab/>
      </w:r>
      <w:r>
        <w:rPr>
          <w:rFonts w:ascii="Arial" w:hAnsi="Arial"/>
        </w:rPr>
        <w:tab/>
        <w:t>[ ]</w:t>
      </w:r>
      <w:r>
        <w:rPr>
          <w:rFonts w:ascii="Arial" w:hAnsi="Arial"/>
        </w:rPr>
        <w:tab/>
        <w:t>Indian</w:t>
      </w:r>
      <w:r>
        <w:rPr>
          <w:rFonts w:ascii="Arial" w:hAnsi="Arial"/>
        </w:rPr>
        <w:tab/>
      </w:r>
      <w:r>
        <w:rPr>
          <w:rFonts w:ascii="Arial" w:hAnsi="Arial"/>
        </w:rPr>
        <w:tab/>
      </w:r>
      <w:r>
        <w:rPr>
          <w:rFonts w:ascii="Arial" w:hAnsi="Arial"/>
        </w:rPr>
        <w:tab/>
        <w:t>[ ]</w:t>
      </w:r>
      <w:r>
        <w:rPr>
          <w:rFonts w:ascii="Arial" w:hAnsi="Arial"/>
        </w:rPr>
        <w:tab/>
        <w:t>Pakistani</w:t>
      </w:r>
      <w:r>
        <w:rPr>
          <w:rFonts w:ascii="Arial" w:hAnsi="Arial"/>
        </w:rPr>
        <w:tab/>
        <w:t xml:space="preserve">        [ ]</w:t>
      </w:r>
    </w:p>
    <w:p w:rsidR="00047919" w:rsidRDefault="00047919">
      <w:pPr>
        <w:rPr>
          <w:rFonts w:ascii="Arial" w:hAnsi="Arial"/>
        </w:rPr>
      </w:pPr>
    </w:p>
    <w:p w:rsidR="00047919" w:rsidRDefault="00047919">
      <w:pPr>
        <w:rPr>
          <w:rFonts w:ascii="Arial" w:hAnsi="Arial"/>
        </w:rPr>
      </w:pPr>
      <w:r>
        <w:rPr>
          <w:rFonts w:ascii="Arial" w:hAnsi="Arial"/>
        </w:rPr>
        <w:t>White</w:t>
      </w:r>
      <w:r>
        <w:rPr>
          <w:rFonts w:ascii="Arial" w:hAnsi="Arial"/>
        </w:rPr>
        <w:tab/>
      </w:r>
      <w:r>
        <w:rPr>
          <w:rFonts w:ascii="Arial" w:hAnsi="Arial"/>
        </w:rPr>
        <w:tab/>
      </w:r>
      <w:r>
        <w:rPr>
          <w:rFonts w:ascii="Arial" w:hAnsi="Arial"/>
        </w:rPr>
        <w:tab/>
        <w:t>[ ]</w:t>
      </w:r>
      <w:r>
        <w:rPr>
          <w:rFonts w:ascii="Arial" w:hAnsi="Arial"/>
        </w:rPr>
        <w:tab/>
        <w:t>Other Ethnic</w:t>
      </w:r>
      <w:r>
        <w:rPr>
          <w:rFonts w:ascii="Arial" w:hAnsi="Arial"/>
        </w:rPr>
        <w:tab/>
      </w:r>
      <w:r>
        <w:rPr>
          <w:rFonts w:ascii="Arial" w:hAnsi="Arial"/>
        </w:rPr>
        <w:tab/>
        <w:t>[ ]</w:t>
      </w:r>
      <w:r>
        <w:rPr>
          <w:rFonts w:ascii="Arial" w:hAnsi="Arial"/>
        </w:rPr>
        <w:tab/>
        <w:t>Please specify</w:t>
      </w:r>
    </w:p>
    <w:p w:rsidR="00047919" w:rsidRDefault="00047919">
      <w:pPr>
        <w:rPr>
          <w:rFonts w:ascii="Arial" w:hAnsi="Arial"/>
        </w:rPr>
      </w:pPr>
      <w:r>
        <w:rPr>
          <w:rFonts w:ascii="Arial" w:hAnsi="Arial"/>
        </w:rPr>
        <w:tab/>
      </w:r>
      <w:r>
        <w:rPr>
          <w:rFonts w:ascii="Arial" w:hAnsi="Arial"/>
        </w:rPr>
        <w:tab/>
      </w:r>
      <w:r>
        <w:rPr>
          <w:rFonts w:ascii="Arial" w:hAnsi="Arial"/>
        </w:rPr>
        <w:tab/>
      </w:r>
      <w:r>
        <w:rPr>
          <w:rFonts w:ascii="Arial" w:hAnsi="Arial"/>
        </w:rPr>
        <w:tab/>
        <w:t>Group</w:t>
      </w:r>
      <w:r>
        <w:rPr>
          <w:rFonts w:ascii="Arial" w:hAnsi="Arial"/>
        </w:rPr>
        <w:tab/>
      </w:r>
      <w:r>
        <w:rPr>
          <w:rFonts w:ascii="Arial" w:hAnsi="Arial"/>
        </w:rPr>
        <w:tab/>
      </w:r>
      <w:r>
        <w:rPr>
          <w:rFonts w:ascii="Arial" w:hAnsi="Arial"/>
        </w:rPr>
        <w:tab/>
      </w:r>
    </w:p>
    <w:p w:rsidR="00047919" w:rsidRDefault="00047919">
      <w:pPr>
        <w:ind w:left="5040" w:firstLine="720"/>
        <w:rPr>
          <w:rFonts w:ascii="Arial" w:hAnsi="Arial"/>
        </w:rPr>
      </w:pPr>
      <w:r>
        <w:rPr>
          <w:rFonts w:ascii="Arial" w:hAnsi="Arial"/>
        </w:rPr>
        <w:t>_________________</w:t>
      </w:r>
    </w:p>
    <w:p w:rsidR="00047919" w:rsidRDefault="00047919">
      <w:pPr>
        <w:rPr>
          <w:rFonts w:ascii="Arial" w:hAnsi="Arial"/>
        </w:rPr>
      </w:pPr>
    </w:p>
    <w:p w:rsidR="00047919" w:rsidRDefault="00047919">
      <w:pPr>
        <w:rPr>
          <w:rFonts w:ascii="Arial" w:hAnsi="Arial"/>
          <w:b/>
        </w:rPr>
      </w:pPr>
      <w:r>
        <w:rPr>
          <w:rFonts w:ascii="Arial" w:hAnsi="Arial"/>
          <w:b/>
        </w:rPr>
        <w:t>Perceived Religious Affiliation:</w:t>
      </w:r>
    </w:p>
    <w:p w:rsidR="00047919" w:rsidRDefault="00047919">
      <w:pPr>
        <w:rPr>
          <w:rFonts w:ascii="Arial" w:hAnsi="Arial"/>
        </w:rPr>
      </w:pPr>
    </w:p>
    <w:p w:rsidR="00047919" w:rsidRDefault="00047919">
      <w:pPr>
        <w:rPr>
          <w:rFonts w:ascii="Arial" w:hAnsi="Arial"/>
        </w:rPr>
      </w:pPr>
      <w:r>
        <w:rPr>
          <w:rFonts w:ascii="Arial" w:hAnsi="Arial"/>
        </w:rPr>
        <w:t>Protestant</w:t>
      </w:r>
      <w:r>
        <w:rPr>
          <w:rFonts w:ascii="Arial" w:hAnsi="Arial"/>
        </w:rPr>
        <w:tab/>
      </w:r>
      <w:r>
        <w:rPr>
          <w:rFonts w:ascii="Arial" w:hAnsi="Arial"/>
        </w:rPr>
        <w:tab/>
        <w:t>[ ]</w:t>
      </w:r>
      <w:r>
        <w:rPr>
          <w:rFonts w:ascii="Arial" w:hAnsi="Arial"/>
        </w:rPr>
        <w:tab/>
        <w:t>Catholic</w:t>
      </w:r>
      <w:r>
        <w:rPr>
          <w:rFonts w:ascii="Arial" w:hAnsi="Arial"/>
        </w:rPr>
        <w:tab/>
      </w:r>
      <w:r>
        <w:rPr>
          <w:rFonts w:ascii="Arial" w:hAnsi="Arial"/>
        </w:rPr>
        <w:tab/>
        <w:t>[ ]</w:t>
      </w:r>
      <w:r>
        <w:rPr>
          <w:rFonts w:ascii="Arial" w:hAnsi="Arial"/>
        </w:rPr>
        <w:tab/>
        <w:t>Other</w:t>
      </w:r>
      <w:r>
        <w:rPr>
          <w:rFonts w:ascii="Arial" w:hAnsi="Arial"/>
        </w:rPr>
        <w:tab/>
      </w:r>
      <w:r>
        <w:rPr>
          <w:rFonts w:ascii="Arial" w:hAnsi="Arial"/>
        </w:rPr>
        <w:tab/>
        <w:t xml:space="preserve">       [ ]</w:t>
      </w:r>
    </w:p>
    <w:p w:rsidR="00047919" w:rsidRDefault="0004791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Please specify</w:t>
      </w:r>
    </w:p>
    <w:p w:rsidR="00047919" w:rsidRDefault="00047919">
      <w:pPr>
        <w:rPr>
          <w:rFonts w:ascii="Arial" w:hAnsi="Arial"/>
        </w:rPr>
      </w:pPr>
    </w:p>
    <w:p w:rsidR="00047919" w:rsidRDefault="0004791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w:t>
      </w:r>
    </w:p>
    <w:p w:rsidR="00047919" w:rsidRDefault="00047919">
      <w:pPr>
        <w:rPr>
          <w:rFonts w:ascii="Arial" w:hAnsi="Arial"/>
        </w:rPr>
      </w:pPr>
    </w:p>
    <w:p w:rsidR="00047919" w:rsidRDefault="00047919">
      <w:pPr>
        <w:pStyle w:val="Heading3"/>
        <w:rPr>
          <w:rFonts w:ascii="Arial" w:hAnsi="Arial"/>
        </w:rPr>
      </w:pPr>
      <w:r>
        <w:rPr>
          <w:rFonts w:ascii="Arial" w:hAnsi="Arial"/>
        </w:rPr>
        <w:t>Prior education/training</w:t>
      </w:r>
    </w:p>
    <w:p w:rsidR="00047919" w:rsidRDefault="00047919">
      <w:pPr>
        <w:rPr>
          <w:rFonts w:ascii="Arial" w:hAnsi="Arial"/>
        </w:rPr>
      </w:pPr>
    </w:p>
    <w:p w:rsidR="00047919" w:rsidRDefault="00047919">
      <w:pPr>
        <w:pBdr>
          <w:bottom w:val="single" w:sz="12" w:space="31" w:color="auto"/>
        </w:pBdr>
        <w:rPr>
          <w:rFonts w:ascii="Arial" w:hAnsi="Arial"/>
        </w:rPr>
      </w:pPr>
      <w:r>
        <w:rPr>
          <w:rFonts w:ascii="Arial" w:hAnsi="Arial"/>
        </w:rPr>
        <w:t xml:space="preserve">Have you attained any previous educational or training qualifications? </w:t>
      </w:r>
      <w:proofErr w:type="spellStart"/>
      <w:proofErr w:type="gramStart"/>
      <w:r>
        <w:rPr>
          <w:rFonts w:ascii="Arial" w:hAnsi="Arial"/>
        </w:rPr>
        <w:t>eg</w:t>
      </w:r>
      <w:proofErr w:type="spellEnd"/>
      <w:proofErr w:type="gramEnd"/>
      <w:r>
        <w:rPr>
          <w:rFonts w:ascii="Arial" w:hAnsi="Arial"/>
        </w:rPr>
        <w:t>. R.S.A., G.C.S.E.’s, OCN certification, etc.</w:t>
      </w:r>
    </w:p>
    <w:p w:rsidR="00047919" w:rsidRDefault="00047919">
      <w:pPr>
        <w:pBdr>
          <w:bottom w:val="single" w:sz="12" w:space="31" w:color="auto"/>
        </w:pBdr>
        <w:rPr>
          <w:rFonts w:ascii="Arial" w:hAnsi="Arial"/>
        </w:rPr>
      </w:pPr>
    </w:p>
    <w:p w:rsidR="00047919" w:rsidRDefault="00047919">
      <w:pPr>
        <w:pBdr>
          <w:bottom w:val="single" w:sz="12" w:space="31" w:color="auto"/>
        </w:pBdr>
        <w:rPr>
          <w:rFonts w:ascii="Arial" w:hAnsi="Arial"/>
        </w:rPr>
      </w:pPr>
      <w:r>
        <w:rPr>
          <w:rFonts w:ascii="Arial" w:hAnsi="Arial"/>
        </w:rPr>
        <w:t>Yes</w:t>
      </w:r>
      <w:r>
        <w:rPr>
          <w:rFonts w:ascii="Arial" w:hAnsi="Arial"/>
        </w:rPr>
        <w:tab/>
        <w:t>[ ]</w:t>
      </w:r>
      <w:r>
        <w:rPr>
          <w:rFonts w:ascii="Arial" w:hAnsi="Arial"/>
        </w:rPr>
        <w:tab/>
      </w:r>
      <w:r>
        <w:rPr>
          <w:rFonts w:ascii="Arial" w:hAnsi="Arial"/>
        </w:rPr>
        <w:tab/>
        <w:t>No</w:t>
      </w:r>
      <w:r>
        <w:rPr>
          <w:rFonts w:ascii="Arial" w:hAnsi="Arial"/>
        </w:rPr>
        <w:tab/>
        <w:t>[ ]</w:t>
      </w:r>
      <w:r>
        <w:rPr>
          <w:rFonts w:ascii="Arial" w:hAnsi="Arial"/>
        </w:rPr>
        <w:tab/>
      </w:r>
      <w:r>
        <w:rPr>
          <w:rFonts w:ascii="Arial" w:hAnsi="Arial"/>
        </w:rPr>
        <w:tab/>
      </w:r>
      <w:proofErr w:type="gramStart"/>
      <w:r>
        <w:rPr>
          <w:rFonts w:ascii="Arial" w:hAnsi="Arial"/>
        </w:rPr>
        <w:t>Currently</w:t>
      </w:r>
      <w:proofErr w:type="gramEnd"/>
      <w:r>
        <w:rPr>
          <w:rFonts w:ascii="Arial" w:hAnsi="Arial"/>
        </w:rPr>
        <w:t xml:space="preserve"> undertaking</w:t>
      </w:r>
      <w:r>
        <w:rPr>
          <w:rFonts w:ascii="Arial" w:hAnsi="Arial"/>
        </w:rPr>
        <w:tab/>
        <w:t>[ ]</w:t>
      </w:r>
    </w:p>
    <w:p w:rsidR="00047919" w:rsidRDefault="00047919">
      <w:pPr>
        <w:pBdr>
          <w:bottom w:val="single" w:sz="12" w:space="31" w:color="auto"/>
        </w:pBdr>
        <w:rPr>
          <w:rFonts w:ascii="Arial" w:hAnsi="Arial"/>
        </w:rPr>
      </w:pPr>
    </w:p>
    <w:p w:rsidR="00047919" w:rsidRDefault="00047919">
      <w:pPr>
        <w:pBdr>
          <w:bottom w:val="single" w:sz="12" w:space="31" w:color="auto"/>
        </w:pBdr>
        <w:rPr>
          <w:rFonts w:ascii="Arial" w:hAnsi="Arial"/>
        </w:rPr>
      </w:pPr>
    </w:p>
    <w:p w:rsidR="00CF2C0B" w:rsidRDefault="00CF2C0B"/>
    <w:sectPr w:rsidR="00CF2C0B" w:rsidSect="00CF3D14">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486" w:rsidRDefault="00127486" w:rsidP="00127486">
      <w:r>
        <w:separator/>
      </w:r>
    </w:p>
  </w:endnote>
  <w:endnote w:type="continuationSeparator" w:id="0">
    <w:p w:rsidR="00127486" w:rsidRDefault="00127486" w:rsidP="00127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utura Bk BT">
    <w:altName w:val="Times New Roman"/>
    <w:charset w:val="00"/>
    <w:family w:val="auto"/>
    <w:pitch w:val="variable"/>
    <w:sig w:usb0="00000000"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486" w:rsidRDefault="00127486" w:rsidP="00127486">
      <w:r>
        <w:separator/>
      </w:r>
    </w:p>
  </w:footnote>
  <w:footnote w:type="continuationSeparator" w:id="0">
    <w:p w:rsidR="00127486" w:rsidRDefault="00127486" w:rsidP="00127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25E1A"/>
    <w:multiLevelType w:val="hybridMultilevel"/>
    <w:tmpl w:val="9E6AC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D05A8C"/>
    <w:multiLevelType w:val="hybridMultilevel"/>
    <w:tmpl w:val="0136B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562915"/>
    <w:multiLevelType w:val="hybridMultilevel"/>
    <w:tmpl w:val="6EF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FF1BEB"/>
    <w:multiLevelType w:val="hybridMultilevel"/>
    <w:tmpl w:val="82BC0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footnotePr>
    <w:footnote w:id="-1"/>
    <w:footnote w:id="0"/>
  </w:footnotePr>
  <w:endnotePr>
    <w:endnote w:id="-1"/>
    <w:endnote w:id="0"/>
  </w:endnotePr>
  <w:compat/>
  <w:rsids>
    <w:rsidRoot w:val="00047919"/>
    <w:rsid w:val="00047919"/>
    <w:rsid w:val="00094E48"/>
    <w:rsid w:val="00127486"/>
    <w:rsid w:val="003718F9"/>
    <w:rsid w:val="003878B3"/>
    <w:rsid w:val="006F5704"/>
    <w:rsid w:val="009F0C36"/>
    <w:rsid w:val="00A347AA"/>
    <w:rsid w:val="00CF2C0B"/>
    <w:rsid w:val="00CF3D14"/>
    <w:rsid w:val="00E20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48"/>
  </w:style>
  <w:style w:type="paragraph" w:styleId="Heading1">
    <w:name w:val="heading 1"/>
    <w:basedOn w:val="Normal"/>
    <w:next w:val="Normal"/>
    <w:link w:val="Heading1Char"/>
    <w:qFormat/>
    <w:rsid w:val="00047919"/>
    <w:pPr>
      <w:keepNext/>
      <w:tabs>
        <w:tab w:val="left" w:pos="567"/>
      </w:tabs>
      <w:spacing w:line="360" w:lineRule="auto"/>
      <w:ind w:left="2552" w:hanging="2552"/>
      <w:jc w:val="both"/>
      <w:outlineLvl w:val="0"/>
    </w:pPr>
    <w:rPr>
      <w:rFonts w:ascii="Futura Bk BT" w:eastAsia="Times New Roman" w:hAnsi="Futura Bk BT" w:cs="Times New Roman"/>
      <w:b/>
      <w:i/>
      <w:sz w:val="22"/>
      <w:szCs w:val="20"/>
      <w:lang w:val="en-GB"/>
    </w:rPr>
  </w:style>
  <w:style w:type="paragraph" w:styleId="Heading3">
    <w:name w:val="heading 3"/>
    <w:basedOn w:val="Normal"/>
    <w:next w:val="Normal"/>
    <w:link w:val="Heading3Char"/>
    <w:qFormat/>
    <w:rsid w:val="00047919"/>
    <w:pPr>
      <w:keepNext/>
      <w:outlineLvl w:val="2"/>
    </w:pPr>
    <w:rPr>
      <w:rFonts w:ascii="Verdana" w:eastAsia="Times New Roman" w:hAnsi="Verdana" w:cs="Times New Roman"/>
      <w:b/>
      <w:szCs w:val="20"/>
    </w:rPr>
  </w:style>
  <w:style w:type="paragraph" w:styleId="Heading5">
    <w:name w:val="heading 5"/>
    <w:basedOn w:val="Normal"/>
    <w:next w:val="Normal"/>
    <w:link w:val="Heading5Char"/>
    <w:uiPriority w:val="9"/>
    <w:qFormat/>
    <w:rsid w:val="00047919"/>
    <w:pPr>
      <w:keepNext/>
      <w:tabs>
        <w:tab w:val="left" w:pos="567"/>
      </w:tabs>
      <w:ind w:left="2552" w:hanging="2552"/>
      <w:jc w:val="center"/>
      <w:outlineLvl w:val="4"/>
    </w:pPr>
    <w:rPr>
      <w:rFonts w:ascii="Futura Bk BT" w:eastAsia="Times New Roman" w:hAnsi="Futura Bk BT"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91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7919"/>
    <w:rPr>
      <w:rFonts w:ascii="Futura Bk BT" w:eastAsia="Times New Roman" w:hAnsi="Futura Bk BT" w:cs="Times New Roman"/>
      <w:b/>
      <w:i/>
      <w:sz w:val="22"/>
      <w:szCs w:val="20"/>
      <w:lang w:val="en-GB"/>
    </w:rPr>
  </w:style>
  <w:style w:type="character" w:customStyle="1" w:styleId="Heading5Char">
    <w:name w:val="Heading 5 Char"/>
    <w:basedOn w:val="DefaultParagraphFont"/>
    <w:link w:val="Heading5"/>
    <w:uiPriority w:val="9"/>
    <w:rsid w:val="00047919"/>
    <w:rPr>
      <w:rFonts w:ascii="Futura Bk BT" w:eastAsia="Times New Roman" w:hAnsi="Futura Bk BT" w:cs="Times New Roman"/>
      <w:b/>
      <w:sz w:val="28"/>
      <w:szCs w:val="20"/>
      <w:lang w:val="en-GB"/>
    </w:rPr>
  </w:style>
  <w:style w:type="character" w:customStyle="1" w:styleId="Heading3Char">
    <w:name w:val="Heading 3 Char"/>
    <w:basedOn w:val="DefaultParagraphFont"/>
    <w:link w:val="Heading3"/>
    <w:rsid w:val="00047919"/>
    <w:rPr>
      <w:rFonts w:ascii="Verdana" w:eastAsia="Times New Roman" w:hAnsi="Verdana" w:cs="Times New Roman"/>
      <w:b/>
      <w:szCs w:val="20"/>
    </w:rPr>
  </w:style>
  <w:style w:type="paragraph" w:styleId="BalloonText">
    <w:name w:val="Balloon Text"/>
    <w:basedOn w:val="Normal"/>
    <w:link w:val="BalloonTextChar"/>
    <w:uiPriority w:val="99"/>
    <w:semiHidden/>
    <w:unhideWhenUsed/>
    <w:rsid w:val="00A347AA"/>
    <w:rPr>
      <w:rFonts w:ascii="Tahoma" w:hAnsi="Tahoma" w:cs="Tahoma"/>
      <w:sz w:val="16"/>
      <w:szCs w:val="16"/>
    </w:rPr>
  </w:style>
  <w:style w:type="character" w:customStyle="1" w:styleId="BalloonTextChar">
    <w:name w:val="Balloon Text Char"/>
    <w:basedOn w:val="DefaultParagraphFont"/>
    <w:link w:val="BalloonText"/>
    <w:uiPriority w:val="99"/>
    <w:semiHidden/>
    <w:rsid w:val="00A347AA"/>
    <w:rPr>
      <w:rFonts w:ascii="Tahoma" w:hAnsi="Tahoma" w:cs="Tahoma"/>
      <w:sz w:val="16"/>
      <w:szCs w:val="16"/>
    </w:rPr>
  </w:style>
  <w:style w:type="paragraph" w:styleId="Header">
    <w:name w:val="header"/>
    <w:basedOn w:val="Normal"/>
    <w:link w:val="HeaderChar"/>
    <w:uiPriority w:val="99"/>
    <w:semiHidden/>
    <w:unhideWhenUsed/>
    <w:rsid w:val="00127486"/>
    <w:pPr>
      <w:tabs>
        <w:tab w:val="center" w:pos="4513"/>
        <w:tab w:val="right" w:pos="9026"/>
      </w:tabs>
    </w:pPr>
  </w:style>
  <w:style w:type="character" w:customStyle="1" w:styleId="HeaderChar">
    <w:name w:val="Header Char"/>
    <w:basedOn w:val="DefaultParagraphFont"/>
    <w:link w:val="Header"/>
    <w:uiPriority w:val="99"/>
    <w:semiHidden/>
    <w:rsid w:val="00127486"/>
  </w:style>
  <w:style w:type="paragraph" w:styleId="Footer">
    <w:name w:val="footer"/>
    <w:basedOn w:val="Normal"/>
    <w:link w:val="FooterChar"/>
    <w:uiPriority w:val="99"/>
    <w:semiHidden/>
    <w:unhideWhenUsed/>
    <w:rsid w:val="00127486"/>
    <w:pPr>
      <w:tabs>
        <w:tab w:val="center" w:pos="4513"/>
        <w:tab w:val="right" w:pos="9026"/>
      </w:tabs>
    </w:pPr>
  </w:style>
  <w:style w:type="character" w:customStyle="1" w:styleId="FooterChar">
    <w:name w:val="Footer Char"/>
    <w:basedOn w:val="DefaultParagraphFont"/>
    <w:link w:val="Footer"/>
    <w:uiPriority w:val="99"/>
    <w:semiHidden/>
    <w:rsid w:val="0012748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yvonne</cp:lastModifiedBy>
  <cp:revision>5</cp:revision>
  <dcterms:created xsi:type="dcterms:W3CDTF">2015-10-14T08:46:00Z</dcterms:created>
  <dcterms:modified xsi:type="dcterms:W3CDTF">2016-01-26T10:10:00Z</dcterms:modified>
</cp:coreProperties>
</file>